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D4B" w:rsidRDefault="00C14D4B" w:rsidP="00C14D4B">
      <w:pPr>
        <w:jc w:val="center"/>
        <w:rPr>
          <w:rFonts w:ascii="Tahoma" w:hAnsi="Tahoma" w:cs="Tahoma"/>
          <w:b/>
          <w:sz w:val="32"/>
          <w:szCs w:val="32"/>
        </w:rPr>
      </w:pPr>
      <w:r>
        <w:rPr>
          <w:rFonts w:ascii="Tahoma" w:hAnsi="Tahoma" w:cs="Tahoma"/>
          <w:b/>
          <w:sz w:val="32"/>
          <w:szCs w:val="32"/>
        </w:rPr>
        <w:t xml:space="preserve">Wolds Weighton Update for </w:t>
      </w:r>
      <w:r w:rsidR="00C32055">
        <w:rPr>
          <w:rFonts w:ascii="Tahoma" w:hAnsi="Tahoma" w:cs="Tahoma"/>
          <w:b/>
          <w:sz w:val="32"/>
          <w:szCs w:val="32"/>
        </w:rPr>
        <w:t>Decemb</w:t>
      </w:r>
      <w:r w:rsidR="00766CDF">
        <w:rPr>
          <w:rFonts w:ascii="Tahoma" w:hAnsi="Tahoma" w:cs="Tahoma"/>
          <w:b/>
          <w:sz w:val="32"/>
          <w:szCs w:val="32"/>
        </w:rPr>
        <w:t>e</w:t>
      </w:r>
      <w:r w:rsidR="00277756">
        <w:rPr>
          <w:rFonts w:ascii="Tahoma" w:hAnsi="Tahoma" w:cs="Tahoma"/>
          <w:b/>
          <w:sz w:val="32"/>
          <w:szCs w:val="32"/>
        </w:rPr>
        <w:t>r</w:t>
      </w:r>
      <w:r w:rsidR="000970CB">
        <w:rPr>
          <w:rFonts w:ascii="Tahoma" w:hAnsi="Tahoma" w:cs="Tahoma"/>
          <w:b/>
          <w:sz w:val="32"/>
          <w:szCs w:val="32"/>
        </w:rPr>
        <w:t xml:space="preserve"> </w:t>
      </w:r>
      <w:r w:rsidR="00492E5B">
        <w:rPr>
          <w:rFonts w:ascii="Tahoma" w:hAnsi="Tahoma" w:cs="Tahoma"/>
          <w:b/>
          <w:sz w:val="32"/>
          <w:szCs w:val="32"/>
        </w:rPr>
        <w:t>2020</w:t>
      </w:r>
    </w:p>
    <w:p w:rsidR="0075471B" w:rsidRDefault="0042006B" w:rsidP="0087469E">
      <w:pPr>
        <w:rPr>
          <w:rFonts w:ascii="Tahoma" w:hAnsi="Tahoma" w:cs="Tahoma"/>
          <w:b/>
          <w:sz w:val="28"/>
          <w:szCs w:val="28"/>
        </w:rPr>
      </w:pPr>
      <w:r w:rsidRPr="000E7EAA">
        <w:rPr>
          <w:rFonts w:ascii="Tahoma" w:hAnsi="Tahoma" w:cs="Tahoma"/>
          <w:b/>
          <w:sz w:val="28"/>
          <w:szCs w:val="28"/>
        </w:rPr>
        <w:t>1.</w:t>
      </w:r>
      <w:r w:rsidR="00801C8E">
        <w:rPr>
          <w:rFonts w:ascii="Tahoma" w:hAnsi="Tahoma" w:cs="Tahoma"/>
          <w:b/>
          <w:sz w:val="28"/>
          <w:szCs w:val="28"/>
        </w:rPr>
        <w:t xml:space="preserve"> </w:t>
      </w:r>
      <w:r>
        <w:rPr>
          <w:rFonts w:ascii="Tahoma" w:hAnsi="Tahoma" w:cs="Tahoma"/>
          <w:b/>
          <w:sz w:val="28"/>
          <w:szCs w:val="28"/>
        </w:rPr>
        <w:t xml:space="preserve">Crime and ASB </w:t>
      </w:r>
    </w:p>
    <w:p w:rsidR="0087469E" w:rsidRPr="00B97FD2" w:rsidRDefault="0087469E" w:rsidP="0087469E">
      <w:pPr>
        <w:rPr>
          <w:rFonts w:ascii="Tahoma" w:hAnsi="Tahoma" w:cs="Tahoma"/>
          <w:sz w:val="16"/>
        </w:rPr>
      </w:pPr>
      <w:r w:rsidRPr="00B97FD2">
        <w:rPr>
          <w:rFonts w:ascii="Tahoma" w:hAnsi="Tahoma" w:cs="Tahoma"/>
          <w:sz w:val="16"/>
        </w:rPr>
        <w:t>TFMV – Theft from motor vehicle</w:t>
      </w:r>
    </w:p>
    <w:p w:rsidR="0087469E" w:rsidRPr="00B97FD2" w:rsidRDefault="0087469E" w:rsidP="0087469E">
      <w:pPr>
        <w:rPr>
          <w:rFonts w:ascii="Tahoma" w:hAnsi="Tahoma" w:cs="Tahoma"/>
          <w:sz w:val="16"/>
        </w:rPr>
      </w:pPr>
      <w:r w:rsidRPr="00B97FD2">
        <w:rPr>
          <w:rFonts w:ascii="Tahoma" w:hAnsi="Tahoma" w:cs="Tahoma"/>
          <w:sz w:val="16"/>
        </w:rPr>
        <w:t>TOMV – Theft of motor vehicle</w:t>
      </w:r>
    </w:p>
    <w:p w:rsidR="0087469E" w:rsidRDefault="0087469E" w:rsidP="0087469E">
      <w:pPr>
        <w:rPr>
          <w:rFonts w:ascii="Tahoma" w:hAnsi="Tahoma" w:cs="Tahoma"/>
          <w:sz w:val="16"/>
        </w:rPr>
      </w:pPr>
      <w:r w:rsidRPr="00B97FD2">
        <w:rPr>
          <w:rFonts w:ascii="Tahoma" w:hAnsi="Tahoma" w:cs="Tahoma"/>
          <w:sz w:val="16"/>
        </w:rPr>
        <w:t>ASB – Anti-social behaviour</w:t>
      </w:r>
    </w:p>
    <w:p w:rsidR="002646A4" w:rsidRDefault="002646A4" w:rsidP="0087469E">
      <w:pPr>
        <w:rPr>
          <w:rFonts w:ascii="Tahoma" w:hAnsi="Tahoma" w:cs="Tahoma"/>
          <w:sz w:val="16"/>
        </w:rPr>
      </w:pPr>
    </w:p>
    <w:p w:rsidR="00FF3C17" w:rsidRPr="00AD3423" w:rsidRDefault="002646A4" w:rsidP="0087469E">
      <w:pPr>
        <w:rPr>
          <w:rFonts w:ascii="Tahoma" w:hAnsi="Tahoma" w:cs="Tahoma"/>
          <w:color w:val="FF0000"/>
          <w:sz w:val="24"/>
          <w:szCs w:val="24"/>
        </w:rPr>
      </w:pPr>
      <w:r w:rsidRPr="002646A4">
        <w:rPr>
          <w:noProof/>
        </w:rPr>
        <w:drawing>
          <wp:inline distT="0" distB="0" distL="0" distR="0">
            <wp:extent cx="8863330" cy="225812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2258126"/>
                    </a:xfrm>
                    <a:prstGeom prst="rect">
                      <a:avLst/>
                    </a:prstGeom>
                    <a:noFill/>
                    <a:ln>
                      <a:noFill/>
                    </a:ln>
                  </pic:spPr>
                </pic:pic>
              </a:graphicData>
            </a:graphic>
          </wp:inline>
        </w:drawing>
      </w:r>
    </w:p>
    <w:p w:rsidR="00AD3423" w:rsidRPr="00A73311" w:rsidRDefault="00AD3423" w:rsidP="00AD3423">
      <w:pPr>
        <w:rPr>
          <w:rFonts w:ascii="Tahoma" w:hAnsi="Tahoma" w:cs="Tahoma"/>
          <w:color w:val="000000" w:themeColor="text1"/>
        </w:rPr>
      </w:pPr>
    </w:p>
    <w:p w:rsidR="009F3FDB" w:rsidRPr="009F3FDB" w:rsidRDefault="009F3FDB" w:rsidP="009F3FDB">
      <w:pPr>
        <w:rPr>
          <w:rFonts w:ascii="Tahoma" w:hAnsi="Tahoma" w:cs="Tahoma"/>
          <w:color w:val="000000" w:themeColor="text1"/>
          <w:sz w:val="16"/>
        </w:rPr>
      </w:pPr>
    </w:p>
    <w:p w:rsidR="009F3FDB" w:rsidRPr="009F3FDB" w:rsidRDefault="009F3FDB" w:rsidP="009F3FDB">
      <w:pPr>
        <w:spacing w:after="120"/>
        <w:rPr>
          <w:rFonts w:ascii="Tahoma" w:hAnsi="Tahoma" w:cs="Tahoma"/>
          <w:color w:val="000000" w:themeColor="text1"/>
        </w:rPr>
      </w:pPr>
      <w:r w:rsidRPr="009F3FDB">
        <w:rPr>
          <w:rFonts w:ascii="Tahoma" w:hAnsi="Tahoma" w:cs="Tahoma"/>
          <w:color w:val="000000" w:themeColor="text1"/>
        </w:rPr>
        <w:t xml:space="preserve">Detailed crime and ASB data for your area can be obtained by visiting </w:t>
      </w:r>
      <w:hyperlink r:id="rId9" w:history="1">
        <w:r w:rsidRPr="009F3FDB">
          <w:rPr>
            <w:rFonts w:ascii="Tahoma" w:hAnsi="Tahoma" w:cs="Tahoma"/>
            <w:color w:val="000000" w:themeColor="text1"/>
            <w:u w:val="single"/>
          </w:rPr>
          <w:t>www.police.uk</w:t>
        </w:r>
      </w:hyperlink>
      <w:r w:rsidRPr="009F3FDB">
        <w:rPr>
          <w:rFonts w:ascii="Tahoma" w:hAnsi="Tahoma" w:cs="Tahoma"/>
          <w:color w:val="000000" w:themeColor="text1"/>
        </w:rPr>
        <w:t xml:space="preserve"> and following the ‘Find your Neighbourhood’ link.</w:t>
      </w:r>
    </w:p>
    <w:p w:rsidR="00AD3423" w:rsidRDefault="00AD3423" w:rsidP="0087469E">
      <w:pPr>
        <w:rPr>
          <w:rFonts w:ascii="Tahoma" w:hAnsi="Tahoma" w:cs="Tahoma"/>
          <w:sz w:val="16"/>
        </w:rPr>
      </w:pPr>
    </w:p>
    <w:p w:rsidR="00AD3423" w:rsidRDefault="00AD3423" w:rsidP="0087469E">
      <w:pPr>
        <w:rPr>
          <w:rFonts w:ascii="Tahoma" w:hAnsi="Tahoma" w:cs="Tahoma"/>
          <w:sz w:val="16"/>
        </w:rPr>
      </w:pPr>
    </w:p>
    <w:p w:rsidR="00AD3423" w:rsidRDefault="00AD3423" w:rsidP="0087469E">
      <w:pPr>
        <w:rPr>
          <w:rFonts w:ascii="Tahoma" w:hAnsi="Tahoma" w:cs="Tahoma"/>
          <w:sz w:val="16"/>
        </w:rPr>
      </w:pPr>
    </w:p>
    <w:p w:rsidR="00AD3423" w:rsidRDefault="00AD3423" w:rsidP="0087469E">
      <w:pPr>
        <w:rPr>
          <w:rFonts w:ascii="Tahoma" w:hAnsi="Tahoma" w:cs="Tahoma"/>
          <w:sz w:val="16"/>
        </w:rPr>
      </w:pPr>
    </w:p>
    <w:p w:rsidR="00AD3423" w:rsidRDefault="00AD3423" w:rsidP="0087469E">
      <w:pPr>
        <w:rPr>
          <w:rFonts w:ascii="Tahoma" w:hAnsi="Tahoma" w:cs="Tahoma"/>
          <w:sz w:val="16"/>
        </w:rPr>
      </w:pPr>
    </w:p>
    <w:p w:rsidR="00AD3423" w:rsidRDefault="00AD3423" w:rsidP="0087469E">
      <w:pPr>
        <w:rPr>
          <w:rFonts w:ascii="Tahoma" w:hAnsi="Tahoma" w:cs="Tahoma"/>
          <w:sz w:val="16"/>
        </w:rPr>
      </w:pPr>
    </w:p>
    <w:p w:rsidR="00C013A5" w:rsidRPr="00A73311" w:rsidRDefault="00C013A5" w:rsidP="0087469E">
      <w:pPr>
        <w:rPr>
          <w:rFonts w:ascii="Tahoma" w:hAnsi="Tahoma" w:cs="Tahoma"/>
          <w:color w:val="000000" w:themeColor="text1"/>
        </w:rPr>
      </w:pPr>
    </w:p>
    <w:p w:rsidR="00C013A5" w:rsidRPr="00A73311" w:rsidRDefault="00C013A5" w:rsidP="0087469E">
      <w:pPr>
        <w:rPr>
          <w:rFonts w:ascii="Tahoma" w:hAnsi="Tahoma" w:cs="Tahoma"/>
          <w:color w:val="000000" w:themeColor="text1"/>
        </w:rPr>
      </w:pPr>
    </w:p>
    <w:p w:rsidR="00C013A5" w:rsidRPr="00A73311" w:rsidRDefault="00C013A5" w:rsidP="0087469E">
      <w:pPr>
        <w:rPr>
          <w:rFonts w:ascii="Tahoma" w:hAnsi="Tahoma" w:cs="Tahoma"/>
          <w:color w:val="000000" w:themeColor="text1"/>
        </w:rPr>
        <w:sectPr w:rsidR="00C013A5" w:rsidRPr="00A73311" w:rsidSect="00370779">
          <w:headerReference w:type="even" r:id="rId10"/>
          <w:headerReference w:type="default" r:id="rId11"/>
          <w:footerReference w:type="even" r:id="rId12"/>
          <w:footerReference w:type="default" r:id="rId13"/>
          <w:headerReference w:type="first" r:id="rId14"/>
          <w:footerReference w:type="first" r:id="rId15"/>
          <w:pgSz w:w="16838" w:h="11906" w:orient="landscape"/>
          <w:pgMar w:top="425" w:right="1440" w:bottom="425" w:left="1440" w:header="284" w:footer="720" w:gutter="0"/>
          <w:cols w:space="720"/>
          <w:docGrid w:linePitch="272"/>
        </w:sectPr>
      </w:pPr>
    </w:p>
    <w:p w:rsidR="009B5013" w:rsidRPr="009B5013" w:rsidRDefault="009B5013" w:rsidP="009B5013">
      <w:pPr>
        <w:jc w:val="both"/>
        <w:rPr>
          <w:rFonts w:ascii="Tahoma" w:hAnsi="Tahoma" w:cs="Tahoma"/>
          <w:b/>
          <w:color w:val="000000"/>
        </w:rPr>
      </w:pPr>
      <w:r w:rsidRPr="009B5013">
        <w:rPr>
          <w:rFonts w:ascii="Tahoma" w:hAnsi="Tahoma" w:cs="Tahoma"/>
          <w:b/>
          <w:sz w:val="28"/>
          <w:szCs w:val="28"/>
        </w:rPr>
        <w:lastRenderedPageBreak/>
        <w:t xml:space="preserve">2. </w:t>
      </w:r>
      <w:r w:rsidRPr="009B5013">
        <w:rPr>
          <w:rFonts w:ascii="Tahoma" w:hAnsi="Tahoma" w:cs="Tahoma"/>
          <w:b/>
          <w:color w:val="000000"/>
          <w:sz w:val="28"/>
          <w:szCs w:val="28"/>
        </w:rPr>
        <w:t>Crime issues of particular note</w:t>
      </w:r>
    </w:p>
    <w:p w:rsidR="009B5013" w:rsidRPr="009B5013" w:rsidRDefault="009B5013" w:rsidP="009B5013">
      <w:pPr>
        <w:jc w:val="both"/>
        <w:rPr>
          <w:rFonts w:ascii="Tahoma" w:hAnsi="Tahoma" w:cs="Tahoma"/>
          <w:b/>
          <w:color w:val="000000"/>
        </w:rPr>
      </w:pPr>
    </w:p>
    <w:p w:rsidR="009B5013" w:rsidRDefault="009B5013" w:rsidP="009B5013">
      <w:pPr>
        <w:jc w:val="both"/>
        <w:rPr>
          <w:rFonts w:ascii="Tahoma" w:hAnsi="Tahoma" w:cs="Tahoma"/>
          <w:b/>
          <w:color w:val="000000"/>
        </w:rPr>
      </w:pPr>
      <w:r w:rsidRPr="009B5013">
        <w:rPr>
          <w:rFonts w:ascii="Tahoma" w:hAnsi="Tahoma" w:cs="Tahoma"/>
          <w:b/>
          <w:color w:val="000000"/>
        </w:rPr>
        <w:t xml:space="preserve">The following list shows some of the crimes that have occurred in the previous </w:t>
      </w:r>
      <w:r w:rsidR="00CC16FB">
        <w:rPr>
          <w:rFonts w:ascii="Tahoma" w:hAnsi="Tahoma" w:cs="Tahoma"/>
          <w:b/>
          <w:color w:val="000000"/>
        </w:rPr>
        <w:t>month</w:t>
      </w:r>
      <w:r w:rsidRPr="009B5013">
        <w:rPr>
          <w:rFonts w:ascii="Tahoma" w:hAnsi="Tahoma" w:cs="Tahoma"/>
          <w:b/>
          <w:color w:val="000000"/>
        </w:rPr>
        <w:t xml:space="preserve"> in your area.</w:t>
      </w:r>
    </w:p>
    <w:p w:rsidR="00721A0A" w:rsidRDefault="000F2713" w:rsidP="0069235A">
      <w:pPr>
        <w:pStyle w:val="ListParagraph"/>
        <w:numPr>
          <w:ilvl w:val="0"/>
          <w:numId w:val="13"/>
        </w:numPr>
        <w:jc w:val="both"/>
        <w:rPr>
          <w:rFonts w:ascii="Tahoma" w:hAnsi="Tahoma" w:cs="Tahoma"/>
          <w:color w:val="000000"/>
        </w:rPr>
      </w:pPr>
      <w:r>
        <w:rPr>
          <w:rFonts w:ascii="Tahoma" w:hAnsi="Tahoma" w:cs="Tahoma"/>
          <w:color w:val="000000"/>
        </w:rPr>
        <w:t>Entry was gained into a garage in Market Weighton and various brass/copper fittings and scrap were taken</w:t>
      </w:r>
      <w:r w:rsidR="008277EC">
        <w:rPr>
          <w:rFonts w:ascii="Tahoma" w:hAnsi="Tahoma" w:cs="Tahoma"/>
          <w:color w:val="000000"/>
        </w:rPr>
        <w:t>.</w:t>
      </w:r>
    </w:p>
    <w:p w:rsidR="000F2713" w:rsidRDefault="000F2713" w:rsidP="0069235A">
      <w:pPr>
        <w:pStyle w:val="ListParagraph"/>
        <w:numPr>
          <w:ilvl w:val="0"/>
          <w:numId w:val="13"/>
        </w:numPr>
        <w:jc w:val="both"/>
        <w:rPr>
          <w:rFonts w:ascii="Tahoma" w:hAnsi="Tahoma" w:cs="Tahoma"/>
          <w:color w:val="000000"/>
        </w:rPr>
      </w:pPr>
      <w:r>
        <w:rPr>
          <w:rFonts w:ascii="Tahoma" w:hAnsi="Tahoma" w:cs="Tahoma"/>
          <w:color w:val="000000"/>
        </w:rPr>
        <w:t>There was an attempt to steal a trailer parked on a side driveway of a property in Market Weighton.</w:t>
      </w:r>
    </w:p>
    <w:p w:rsidR="000F2713" w:rsidRPr="002F4F3F" w:rsidRDefault="002F4F3F" w:rsidP="0069235A">
      <w:pPr>
        <w:pStyle w:val="ListParagraph"/>
        <w:numPr>
          <w:ilvl w:val="0"/>
          <w:numId w:val="13"/>
        </w:numPr>
        <w:jc w:val="both"/>
        <w:rPr>
          <w:rFonts w:ascii="Tahoma" w:hAnsi="Tahoma" w:cs="Tahoma"/>
          <w:color w:val="000000"/>
        </w:rPr>
      </w:pPr>
      <w:r>
        <w:rPr>
          <w:rFonts w:ascii="Tahoma" w:hAnsi="Tahoma" w:cs="Tahoma"/>
        </w:rPr>
        <w:t>A secure vehicle parked at Allerthorpe Woods was broken into and bags of shopping stolen.</w:t>
      </w:r>
    </w:p>
    <w:p w:rsidR="002F4F3F" w:rsidRPr="008277EC" w:rsidRDefault="002F4F3F" w:rsidP="0069235A">
      <w:pPr>
        <w:pStyle w:val="ListParagraph"/>
        <w:numPr>
          <w:ilvl w:val="0"/>
          <w:numId w:val="13"/>
        </w:numPr>
        <w:jc w:val="both"/>
        <w:rPr>
          <w:rFonts w:ascii="Tahoma" w:hAnsi="Tahoma" w:cs="Tahoma"/>
          <w:color w:val="000000"/>
        </w:rPr>
      </w:pPr>
      <w:r>
        <w:rPr>
          <w:rFonts w:ascii="Tahoma" w:hAnsi="Tahoma" w:cs="Tahoma"/>
        </w:rPr>
        <w:t>Tools and metal scrap was stolen from a garage in Market Weighton.</w:t>
      </w:r>
    </w:p>
    <w:p w:rsidR="00C51D3E" w:rsidRPr="000E7A06" w:rsidRDefault="00C51D3E" w:rsidP="009B5013">
      <w:pPr>
        <w:jc w:val="both"/>
        <w:rPr>
          <w:rFonts w:ascii="Tahoma" w:hAnsi="Tahoma" w:cs="Tahoma"/>
          <w:color w:val="000000"/>
        </w:rPr>
      </w:pPr>
    </w:p>
    <w:p w:rsidR="0042006B" w:rsidRDefault="009B5013" w:rsidP="0042006B">
      <w:pPr>
        <w:jc w:val="both"/>
        <w:rPr>
          <w:rFonts w:ascii="Tahoma" w:hAnsi="Tahoma" w:cs="Tahoma"/>
          <w:b/>
          <w:sz w:val="28"/>
          <w:szCs w:val="28"/>
        </w:rPr>
      </w:pPr>
      <w:r>
        <w:rPr>
          <w:rFonts w:ascii="Tahoma" w:hAnsi="Tahoma" w:cs="Tahoma"/>
          <w:b/>
          <w:sz w:val="28"/>
          <w:szCs w:val="28"/>
        </w:rPr>
        <w:t>3</w:t>
      </w:r>
      <w:r w:rsidR="0042006B" w:rsidRPr="00AA79D6">
        <w:rPr>
          <w:rFonts w:ascii="Tahoma" w:hAnsi="Tahoma" w:cs="Tahoma"/>
          <w:b/>
          <w:sz w:val="28"/>
          <w:szCs w:val="28"/>
        </w:rPr>
        <w:t>.</w:t>
      </w:r>
      <w:r w:rsidR="00801C8E">
        <w:rPr>
          <w:rFonts w:ascii="Tahoma" w:hAnsi="Tahoma" w:cs="Tahoma"/>
          <w:b/>
          <w:sz w:val="28"/>
          <w:szCs w:val="28"/>
        </w:rPr>
        <w:t xml:space="preserve"> </w:t>
      </w:r>
      <w:r w:rsidR="0042006B" w:rsidRPr="00AA79D6">
        <w:rPr>
          <w:rFonts w:ascii="Tahoma" w:hAnsi="Tahoma" w:cs="Tahoma"/>
          <w:b/>
          <w:sz w:val="28"/>
          <w:szCs w:val="28"/>
        </w:rPr>
        <w:t>Community Priorities</w:t>
      </w:r>
    </w:p>
    <w:p w:rsidR="00CE2D8D" w:rsidRPr="003913F2" w:rsidRDefault="00CE2D8D" w:rsidP="0042006B">
      <w:pPr>
        <w:jc w:val="both"/>
        <w:rPr>
          <w:rFonts w:ascii="Tahoma" w:hAnsi="Tahoma" w:cs="Tahoma"/>
          <w:b/>
        </w:rPr>
      </w:pPr>
    </w:p>
    <w:p w:rsidR="009D6C29" w:rsidRDefault="009D6C29" w:rsidP="009D6C29">
      <w:pPr>
        <w:ind w:left="360"/>
        <w:rPr>
          <w:rFonts w:ascii="Tahoma" w:hAnsi="Tahoma" w:cs="Tahoma"/>
        </w:rPr>
      </w:pPr>
      <w:r w:rsidRPr="00AA79D6">
        <w:rPr>
          <w:rFonts w:ascii="Tahoma" w:hAnsi="Tahoma" w:cs="Tahoma"/>
        </w:rPr>
        <w:t>The Neighbourhood Policing Team meet regularly with partners to ensure we have a multi-agency approach to local issues, individuals and problem solving.  These meetings are regularly attended by partners including Humberside Fire and Rescue Service, Youth and Family Support, Housing Officers, Environmental Health and the East Riding Anti-Social Behaviour Team.  We share information and resources to deal with local neighbourhood issues, in particular, those identified as causing the most harm in the community.</w:t>
      </w:r>
    </w:p>
    <w:p w:rsidR="000178A3" w:rsidRPr="00950065" w:rsidRDefault="000178A3" w:rsidP="009D6C29">
      <w:pPr>
        <w:ind w:left="360"/>
        <w:rPr>
          <w:rFonts w:ascii="Tahoma" w:hAnsi="Tahoma" w:cs="Tahoma"/>
          <w:color w:val="000000" w:themeColor="text1"/>
        </w:rPr>
      </w:pPr>
    </w:p>
    <w:p w:rsidR="000178A3" w:rsidRPr="008F48AC" w:rsidRDefault="000178A3" w:rsidP="000178A3">
      <w:pPr>
        <w:spacing w:after="120"/>
        <w:ind w:left="360"/>
        <w:jc w:val="both"/>
        <w:rPr>
          <w:rFonts w:ascii="Tahoma" w:hAnsi="Tahoma" w:cs="Tahoma"/>
          <w:b/>
          <w:color w:val="000000" w:themeColor="text1"/>
        </w:rPr>
      </w:pPr>
      <w:r w:rsidRPr="008F48AC">
        <w:rPr>
          <w:rFonts w:ascii="Tahoma" w:hAnsi="Tahoma" w:cs="Tahoma"/>
          <w:b/>
          <w:color w:val="000000" w:themeColor="text1"/>
        </w:rPr>
        <w:t>High Visibility Patrols</w:t>
      </w:r>
    </w:p>
    <w:p w:rsidR="000178A3" w:rsidRDefault="000178A3" w:rsidP="000178A3">
      <w:pPr>
        <w:spacing w:after="120"/>
        <w:ind w:left="360"/>
        <w:jc w:val="both"/>
        <w:rPr>
          <w:rFonts w:ascii="Tahoma" w:hAnsi="Tahoma" w:cs="Tahoma"/>
          <w:color w:val="000000" w:themeColor="text1"/>
        </w:rPr>
      </w:pPr>
      <w:r w:rsidRPr="008F48AC">
        <w:rPr>
          <w:rFonts w:ascii="Tahoma" w:hAnsi="Tahoma" w:cs="Tahoma"/>
          <w:color w:val="000000" w:themeColor="text1"/>
        </w:rPr>
        <w:t xml:space="preserve">We have been patrolling Market Weighton and the surrounding rural areas during our shifts. We are aware that there are many vulnerable people that live within the community and we want to reassure them that we are still here for you.  </w:t>
      </w:r>
      <w:r w:rsidR="00F16644" w:rsidRPr="008F48AC">
        <w:rPr>
          <w:rFonts w:ascii="Tahoma" w:hAnsi="Tahoma" w:cs="Tahoma"/>
          <w:color w:val="000000" w:themeColor="text1"/>
        </w:rPr>
        <w:t xml:space="preserve">We have also been </w:t>
      </w:r>
      <w:r w:rsidRPr="008F48AC">
        <w:rPr>
          <w:rFonts w:ascii="Tahoma" w:hAnsi="Tahoma" w:cs="Tahoma"/>
          <w:color w:val="000000" w:themeColor="text1"/>
        </w:rPr>
        <w:t>posting on Social Media on a</w:t>
      </w:r>
      <w:r w:rsidR="00F16644" w:rsidRPr="008F48AC">
        <w:rPr>
          <w:rFonts w:ascii="Tahoma" w:hAnsi="Tahoma" w:cs="Tahoma"/>
          <w:color w:val="000000" w:themeColor="text1"/>
        </w:rPr>
        <w:t xml:space="preserve"> regular</w:t>
      </w:r>
      <w:r w:rsidRPr="008F48AC">
        <w:rPr>
          <w:rFonts w:ascii="Tahoma" w:hAnsi="Tahoma" w:cs="Tahoma"/>
          <w:color w:val="000000" w:themeColor="text1"/>
        </w:rPr>
        <w:t xml:space="preserve"> basi</w:t>
      </w:r>
      <w:r w:rsidR="00F16644" w:rsidRPr="008F48AC">
        <w:rPr>
          <w:rFonts w:ascii="Tahoma" w:hAnsi="Tahoma" w:cs="Tahoma"/>
          <w:color w:val="000000" w:themeColor="text1"/>
        </w:rPr>
        <w:t>s as a way of keeping everyone updated.</w:t>
      </w:r>
      <w:r w:rsidRPr="008F48AC">
        <w:rPr>
          <w:rFonts w:ascii="Tahoma" w:hAnsi="Tahoma" w:cs="Tahoma"/>
          <w:color w:val="000000" w:themeColor="text1"/>
        </w:rPr>
        <w:t xml:space="preserve"> </w:t>
      </w:r>
    </w:p>
    <w:p w:rsidR="008B5368" w:rsidRDefault="00305450" w:rsidP="000178A3">
      <w:pPr>
        <w:spacing w:after="120"/>
        <w:ind w:left="360"/>
        <w:jc w:val="both"/>
        <w:rPr>
          <w:rFonts w:ascii="Tahoma" w:hAnsi="Tahoma" w:cs="Tahoma"/>
          <w:color w:val="FF0000"/>
        </w:rPr>
      </w:pPr>
      <w:r>
        <w:rPr>
          <w:noProof/>
        </w:rPr>
        <w:drawing>
          <wp:anchor distT="0" distB="0" distL="114300" distR="114300" simplePos="0" relativeHeight="251660288" behindDoc="1" locked="0" layoutInCell="1" allowOverlap="1">
            <wp:simplePos x="0" y="0"/>
            <wp:positionH relativeFrom="column">
              <wp:posOffset>4168775</wp:posOffset>
            </wp:positionH>
            <wp:positionV relativeFrom="paragraph">
              <wp:posOffset>13335</wp:posOffset>
            </wp:positionV>
            <wp:extent cx="2609850" cy="1962150"/>
            <wp:effectExtent l="0" t="0" r="0" b="0"/>
            <wp:wrapTight wrapText="bothSides">
              <wp:wrapPolygon edited="0">
                <wp:start x="0" y="0"/>
                <wp:lineTo x="0" y="21390"/>
                <wp:lineTo x="21442" y="21390"/>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377" t="12551" r="56449" b="17571"/>
                    <a:stretch/>
                  </pic:blipFill>
                  <pic:spPr bwMode="auto">
                    <a:xfrm>
                      <a:off x="0" y="0"/>
                      <a:ext cx="260985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368">
        <w:rPr>
          <w:noProof/>
        </w:rPr>
        <w:drawing>
          <wp:inline distT="0" distB="0" distL="0" distR="0" wp14:anchorId="3D72AB3A" wp14:editId="58373E2E">
            <wp:extent cx="260985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2" t="12890" r="56313" b="17910"/>
                    <a:stretch/>
                  </pic:blipFill>
                  <pic:spPr bwMode="auto">
                    <a:xfrm>
                      <a:off x="0" y="0"/>
                      <a:ext cx="2609850" cy="1943100"/>
                    </a:xfrm>
                    <a:prstGeom prst="rect">
                      <a:avLst/>
                    </a:prstGeom>
                    <a:ln>
                      <a:noFill/>
                    </a:ln>
                    <a:extLst>
                      <a:ext uri="{53640926-AAD7-44D8-BBD7-CCE9431645EC}">
                        <a14:shadowObscured xmlns:a14="http://schemas.microsoft.com/office/drawing/2010/main"/>
                      </a:ext>
                    </a:extLst>
                  </pic:spPr>
                </pic:pic>
              </a:graphicData>
            </a:graphic>
          </wp:inline>
        </w:drawing>
      </w:r>
    </w:p>
    <w:p w:rsidR="000820C4" w:rsidRPr="00F16644" w:rsidRDefault="000820C4" w:rsidP="000178A3">
      <w:pPr>
        <w:spacing w:after="120"/>
        <w:ind w:left="360"/>
        <w:jc w:val="both"/>
        <w:rPr>
          <w:rFonts w:ascii="Tahoma" w:hAnsi="Tahoma" w:cs="Tahoma"/>
          <w:color w:val="FF0000"/>
        </w:rPr>
      </w:pPr>
    </w:p>
    <w:p w:rsidR="000820C4" w:rsidRPr="000820C4" w:rsidRDefault="000820C4" w:rsidP="000820C4">
      <w:pPr>
        <w:ind w:left="357"/>
        <w:rPr>
          <w:rFonts w:ascii="Tahoma" w:hAnsi="Tahoma" w:cs="Tahoma"/>
          <w:b/>
          <w:bCs/>
        </w:rPr>
      </w:pPr>
      <w:r w:rsidRPr="000820C4">
        <w:rPr>
          <w:rFonts w:ascii="Tahoma" w:hAnsi="Tahoma" w:cs="Tahoma"/>
          <w:b/>
          <w:bCs/>
        </w:rPr>
        <w:t>Operation Yuletide</w:t>
      </w:r>
    </w:p>
    <w:p w:rsidR="000820C4" w:rsidRPr="000820C4" w:rsidRDefault="000820C4" w:rsidP="000820C4">
      <w:pPr>
        <w:ind w:left="357"/>
        <w:rPr>
          <w:rFonts w:ascii="Tahoma" w:hAnsi="Tahoma" w:cs="Tahoma"/>
          <w:sz w:val="22"/>
          <w:szCs w:val="22"/>
          <w:lang w:eastAsia="en-US"/>
        </w:rPr>
      </w:pPr>
      <w:r w:rsidRPr="000820C4">
        <w:rPr>
          <w:rFonts w:ascii="Tahoma" w:hAnsi="Tahoma" w:cs="Tahoma"/>
        </w:rPr>
        <w:t>Christmas is nearly upon us and on the run up to Christmas you will see an increase in Officers providing high visibility patrol in the Town Centre and around the shops. We want everyone to feel safe and enjoy the festivities so we will be out on foot patrol in the retail areas looking to take positive action against individuals seeking to commit crime.</w:t>
      </w:r>
    </w:p>
    <w:p w:rsidR="00305450" w:rsidRDefault="00305450" w:rsidP="00234D63">
      <w:pPr>
        <w:jc w:val="both"/>
        <w:rPr>
          <w:rFonts w:ascii="Tahoma" w:hAnsi="Tahoma" w:cs="Tahoma"/>
          <w:b/>
          <w:color w:val="000000" w:themeColor="text1"/>
        </w:rPr>
      </w:pPr>
    </w:p>
    <w:p w:rsidR="00234D63" w:rsidRDefault="009B5013" w:rsidP="00234D63">
      <w:pPr>
        <w:jc w:val="both"/>
        <w:rPr>
          <w:rFonts w:ascii="Tahoma" w:hAnsi="Tahoma" w:cs="Tahoma"/>
          <w:b/>
          <w:color w:val="000000" w:themeColor="text1"/>
          <w:sz w:val="28"/>
          <w:szCs w:val="28"/>
        </w:rPr>
      </w:pPr>
      <w:r>
        <w:rPr>
          <w:rFonts w:ascii="Tahoma" w:hAnsi="Tahoma" w:cs="Tahoma"/>
          <w:b/>
          <w:color w:val="000000" w:themeColor="text1"/>
          <w:sz w:val="28"/>
          <w:szCs w:val="28"/>
        </w:rPr>
        <w:t>4</w:t>
      </w:r>
      <w:r w:rsidR="0042006B" w:rsidRPr="00F26829">
        <w:rPr>
          <w:rFonts w:ascii="Tahoma" w:hAnsi="Tahoma" w:cs="Tahoma"/>
          <w:b/>
          <w:color w:val="000000" w:themeColor="text1"/>
          <w:sz w:val="28"/>
          <w:szCs w:val="28"/>
        </w:rPr>
        <w:t>.</w:t>
      </w:r>
      <w:r w:rsidR="00801C8E" w:rsidRPr="00F26829">
        <w:rPr>
          <w:rFonts w:ascii="Tahoma" w:hAnsi="Tahoma" w:cs="Tahoma"/>
          <w:b/>
          <w:color w:val="000000" w:themeColor="text1"/>
          <w:sz w:val="28"/>
          <w:szCs w:val="28"/>
        </w:rPr>
        <w:t xml:space="preserve"> </w:t>
      </w:r>
      <w:r w:rsidR="0042006B" w:rsidRPr="00F26829">
        <w:rPr>
          <w:rFonts w:ascii="Tahoma" w:hAnsi="Tahoma" w:cs="Tahoma"/>
          <w:b/>
          <w:color w:val="000000" w:themeColor="text1"/>
          <w:sz w:val="28"/>
          <w:szCs w:val="28"/>
        </w:rPr>
        <w:t>C</w:t>
      </w:r>
      <w:r w:rsidR="00141400" w:rsidRPr="00F26829">
        <w:rPr>
          <w:rFonts w:ascii="Tahoma" w:hAnsi="Tahoma" w:cs="Tahoma"/>
          <w:b/>
          <w:color w:val="000000" w:themeColor="text1"/>
          <w:sz w:val="28"/>
          <w:szCs w:val="28"/>
        </w:rPr>
        <w:t>rime Prevention Advice</w:t>
      </w:r>
    </w:p>
    <w:p w:rsidR="00F44DEF" w:rsidRPr="00F44DEF" w:rsidRDefault="00F44DEF" w:rsidP="00F44DEF">
      <w:pPr>
        <w:ind w:left="720"/>
        <w:rPr>
          <w:rFonts w:ascii="Tahoma" w:hAnsi="Tahoma" w:cs="Tahoma"/>
        </w:rPr>
      </w:pPr>
    </w:p>
    <w:p w:rsidR="000E5723" w:rsidRPr="000E5723" w:rsidRDefault="000E5723" w:rsidP="000E5723">
      <w:pPr>
        <w:keepNext/>
        <w:spacing w:before="100" w:beforeAutospacing="1" w:after="100" w:afterAutospacing="1"/>
        <w:outlineLvl w:val="2"/>
        <w:rPr>
          <w:rFonts w:ascii="Tahoma" w:hAnsi="Tahoma" w:cs="Tahoma"/>
          <w:b/>
          <w:bCs/>
          <w:color w:val="000000"/>
          <w:lang w:val="en" w:eastAsia="en-US"/>
        </w:rPr>
      </w:pPr>
      <w:r w:rsidRPr="000E5723">
        <w:rPr>
          <w:rFonts w:ascii="Tahoma" w:hAnsi="Tahoma" w:cs="Tahoma"/>
          <w:b/>
          <w:bCs/>
          <w:color w:val="000000"/>
          <w:lang w:val="en" w:eastAsia="en-US"/>
        </w:rPr>
        <w:t>WHAT IS A BURGLARY?</w:t>
      </w:r>
    </w:p>
    <w:p w:rsidR="000E5723" w:rsidRPr="000E5723" w:rsidRDefault="000E5723" w:rsidP="000E5723">
      <w:pPr>
        <w:spacing w:before="100" w:beforeAutospacing="1" w:after="100" w:afterAutospacing="1"/>
        <w:rPr>
          <w:rFonts w:ascii="Tahoma" w:hAnsi="Tahoma" w:cs="Tahoma"/>
          <w:color w:val="000000"/>
          <w:lang w:val="en" w:eastAsia="en-US"/>
        </w:rPr>
      </w:pPr>
      <w:r w:rsidRPr="000E5723">
        <w:rPr>
          <w:rFonts w:ascii="Tahoma" w:hAnsi="Tahoma" w:cs="Tahoma"/>
          <w:color w:val="000000"/>
          <w:lang w:val="en" w:eastAsia="en-US"/>
        </w:rPr>
        <w:t>Burglary is by and large an opportunistic crime and there is a lot that you can do to make the burglar look elsewhere. Burglars are looking for a home that gives them the easiest way of committing their crime undetected, with the fewest obstacles to negotiate. However there are things that residents can do to reduce the risk of becoming a victim of burglary.</w:t>
      </w:r>
    </w:p>
    <w:p w:rsidR="000E5723" w:rsidRPr="000E5723" w:rsidRDefault="000E5723" w:rsidP="00495B8B">
      <w:pPr>
        <w:spacing w:after="100" w:afterAutospacing="1"/>
        <w:rPr>
          <w:rFonts w:ascii="Tahoma" w:hAnsi="Tahoma" w:cs="Tahoma"/>
          <w:color w:val="000000"/>
          <w:lang w:val="en" w:eastAsia="en-US"/>
        </w:rPr>
      </w:pPr>
      <w:r w:rsidRPr="000E5723">
        <w:rPr>
          <w:rFonts w:ascii="Tahoma" w:hAnsi="Tahoma" w:cs="Tahoma"/>
          <w:color w:val="000000"/>
          <w:lang w:val="en" w:eastAsia="en-US"/>
        </w:rPr>
        <w:lastRenderedPageBreak/>
        <w:t>Follow our tips below:</w:t>
      </w:r>
    </w:p>
    <w:p w:rsidR="000E5723" w:rsidRPr="000E5723" w:rsidRDefault="000E5723" w:rsidP="00495B8B">
      <w:pPr>
        <w:numPr>
          <w:ilvl w:val="0"/>
          <w:numId w:val="16"/>
        </w:numPr>
        <w:spacing w:after="100" w:afterAutospacing="1"/>
        <w:contextualSpacing/>
        <w:jc w:val="both"/>
        <w:rPr>
          <w:rFonts w:ascii="Tahoma" w:hAnsi="Tahoma" w:cs="Tahoma"/>
          <w:color w:val="000000"/>
          <w:lang w:val="en" w:eastAsia="en-US"/>
        </w:rPr>
      </w:pPr>
      <w:r w:rsidRPr="000E5723">
        <w:rPr>
          <w:rFonts w:ascii="Tahoma" w:hAnsi="Tahoma" w:cs="Tahoma"/>
          <w:color w:val="000000"/>
          <w:lang w:val="en" w:eastAsia="en-US"/>
        </w:rPr>
        <w:t>If you are away from home (for the day or out at work) try to make your home look occupied by leaving a radio on or lights on timer switches to make the house sound and look occupied.</w:t>
      </w:r>
    </w:p>
    <w:p w:rsidR="000E5723" w:rsidRPr="000E5723" w:rsidRDefault="000E5723" w:rsidP="00495B8B">
      <w:pPr>
        <w:numPr>
          <w:ilvl w:val="0"/>
          <w:numId w:val="16"/>
        </w:numPr>
        <w:spacing w:after="100" w:afterAutospacing="1"/>
        <w:contextualSpacing/>
        <w:jc w:val="both"/>
        <w:rPr>
          <w:rFonts w:ascii="Tahoma" w:hAnsi="Tahoma" w:cs="Tahoma"/>
          <w:color w:val="000000"/>
          <w:lang w:val="en" w:eastAsia="en-US"/>
        </w:rPr>
      </w:pPr>
      <w:r w:rsidRPr="000E5723">
        <w:rPr>
          <w:rFonts w:ascii="Tahoma" w:hAnsi="Tahoma" w:cs="Tahoma"/>
          <w:lang w:val="en"/>
        </w:rPr>
        <w:t>Make sure your doors and windows are closed and locked. Nearly half of all burglaries are down to a door or window being open.</w:t>
      </w:r>
    </w:p>
    <w:p w:rsidR="000E5723" w:rsidRPr="000E5723" w:rsidRDefault="000E5723" w:rsidP="00495B8B">
      <w:pPr>
        <w:numPr>
          <w:ilvl w:val="0"/>
          <w:numId w:val="16"/>
        </w:numPr>
        <w:spacing w:after="100" w:afterAutospacing="1"/>
        <w:contextualSpacing/>
        <w:jc w:val="both"/>
        <w:rPr>
          <w:rFonts w:ascii="Tahoma" w:hAnsi="Tahoma" w:cs="Tahoma"/>
          <w:color w:val="000000"/>
          <w:lang w:val="en" w:eastAsia="en-US"/>
        </w:rPr>
      </w:pPr>
      <w:r w:rsidRPr="000E5723">
        <w:rPr>
          <w:rFonts w:ascii="Tahoma" w:hAnsi="Tahoma" w:cs="Tahoma"/>
          <w:lang w:val="en"/>
        </w:rPr>
        <w:t>Make sure nothing of value (including your car key) is left on show to tempt thieves into your property.</w:t>
      </w:r>
    </w:p>
    <w:p w:rsidR="000E5723" w:rsidRPr="000E5723" w:rsidRDefault="00495B8B" w:rsidP="00495B8B">
      <w:pPr>
        <w:numPr>
          <w:ilvl w:val="0"/>
          <w:numId w:val="16"/>
        </w:numPr>
        <w:spacing w:after="100" w:afterAutospacing="1"/>
        <w:contextualSpacing/>
        <w:jc w:val="both"/>
        <w:rPr>
          <w:rFonts w:ascii="Tahoma" w:hAnsi="Tahoma" w:cs="Tahoma"/>
          <w:color w:val="000000"/>
          <w:lang w:val="en" w:eastAsia="en-US"/>
        </w:rPr>
      </w:pPr>
      <w:r>
        <w:rPr>
          <w:rFonts w:ascii="Tahoma" w:hAnsi="Tahoma" w:cs="Tahoma"/>
          <w:color w:val="000000"/>
          <w:lang w:val="en" w:eastAsia="en-US"/>
        </w:rPr>
        <w:t>If going</w:t>
      </w:r>
      <w:r w:rsidR="000E5723" w:rsidRPr="000E5723">
        <w:rPr>
          <w:rFonts w:ascii="Tahoma" w:hAnsi="Tahoma" w:cs="Tahoma"/>
          <w:color w:val="000000"/>
          <w:lang w:val="en" w:eastAsia="en-US"/>
        </w:rPr>
        <w:t xml:space="preserve"> away </w:t>
      </w:r>
      <w:r>
        <w:rPr>
          <w:rFonts w:ascii="Tahoma" w:hAnsi="Tahoma" w:cs="Tahoma"/>
          <w:color w:val="000000"/>
          <w:lang w:val="en" w:eastAsia="en-US"/>
        </w:rPr>
        <w:t>in the future</w:t>
      </w:r>
      <w:r w:rsidR="000E5723" w:rsidRPr="000E5723">
        <w:rPr>
          <w:rFonts w:ascii="Tahoma" w:hAnsi="Tahoma" w:cs="Tahoma"/>
          <w:color w:val="000000"/>
          <w:lang w:val="en" w:eastAsia="en-US"/>
        </w:rPr>
        <w:t xml:space="preserve">– remember to cancel the milk or newspapers. Don’t make it obvious to burglars you are away. </w:t>
      </w:r>
      <w:r w:rsidR="000E5723" w:rsidRPr="000E5723">
        <w:rPr>
          <w:rFonts w:ascii="Tahoma" w:hAnsi="Tahoma" w:cs="Tahoma"/>
          <w:lang w:val="en"/>
        </w:rPr>
        <w:t>Ask a neighbour to remove free newspapers and post from your doormat if they can be seen through a glass panel or through the letterbox.</w:t>
      </w:r>
    </w:p>
    <w:p w:rsidR="000E5723" w:rsidRPr="000E5723" w:rsidRDefault="000E5723" w:rsidP="00495B8B">
      <w:pPr>
        <w:numPr>
          <w:ilvl w:val="0"/>
          <w:numId w:val="16"/>
        </w:numPr>
        <w:spacing w:after="100" w:afterAutospacing="1"/>
        <w:rPr>
          <w:rFonts w:ascii="Tahoma" w:hAnsi="Tahoma" w:cs="Tahoma"/>
          <w:color w:val="000000"/>
          <w:lang w:val="en" w:eastAsia="en-US"/>
        </w:rPr>
      </w:pPr>
      <w:r w:rsidRPr="000E5723">
        <w:rPr>
          <w:rFonts w:ascii="Tahoma" w:hAnsi="Tahoma" w:cs="Tahoma"/>
          <w:color w:val="000000"/>
          <w:lang w:val="en" w:eastAsia="en-US"/>
        </w:rPr>
        <w:t>Never leave spare keys in a hiding place such as under a doormat, in a flowerpot or inside the letterbox.</w:t>
      </w:r>
    </w:p>
    <w:p w:rsidR="000E5723" w:rsidRPr="000E5723" w:rsidRDefault="000E5723" w:rsidP="00495B8B">
      <w:pPr>
        <w:numPr>
          <w:ilvl w:val="0"/>
          <w:numId w:val="16"/>
        </w:numPr>
        <w:contextualSpacing/>
        <w:rPr>
          <w:rFonts w:ascii="Tahoma" w:hAnsi="Tahoma" w:cs="Tahoma"/>
        </w:rPr>
      </w:pPr>
      <w:r w:rsidRPr="000E5723">
        <w:rPr>
          <w:rFonts w:ascii="Tahoma" w:hAnsi="Tahoma" w:cs="Tahoma"/>
          <w:color w:val="000000"/>
          <w:lang w:val="en" w:eastAsia="en-US"/>
        </w:rPr>
        <w:t>Make sure you use a burglar alarm (if you have one) every time you leave the house. There is no point in having one if you do not use it all the time.</w:t>
      </w:r>
    </w:p>
    <w:p w:rsidR="000E5723" w:rsidRPr="000E5723" w:rsidRDefault="000E5723" w:rsidP="00495B8B">
      <w:pPr>
        <w:numPr>
          <w:ilvl w:val="0"/>
          <w:numId w:val="16"/>
        </w:numPr>
        <w:spacing w:after="100" w:afterAutospacing="1"/>
        <w:rPr>
          <w:rFonts w:ascii="Tahoma" w:hAnsi="Tahoma" w:cs="Tahoma"/>
          <w:color w:val="000000"/>
          <w:lang w:val="en" w:eastAsia="en-US"/>
        </w:rPr>
      </w:pPr>
      <w:r w:rsidRPr="000E5723">
        <w:rPr>
          <w:rFonts w:ascii="Tahoma" w:hAnsi="Tahoma" w:cs="Tahoma"/>
          <w:color w:val="000000"/>
          <w:lang w:val="en" w:eastAsia="en-US"/>
        </w:rPr>
        <w:t xml:space="preserve">Secure your gardens with a fence and a lockable gate. </w:t>
      </w:r>
    </w:p>
    <w:p w:rsidR="000E5723" w:rsidRPr="000E5723" w:rsidRDefault="000E5723" w:rsidP="00495B8B">
      <w:pPr>
        <w:numPr>
          <w:ilvl w:val="0"/>
          <w:numId w:val="16"/>
        </w:numPr>
        <w:spacing w:after="100" w:afterAutospacing="1"/>
        <w:rPr>
          <w:rFonts w:ascii="Tahoma" w:hAnsi="Tahoma" w:cs="Tahoma"/>
          <w:color w:val="000000"/>
          <w:lang w:val="en" w:eastAsia="en-US"/>
        </w:rPr>
      </w:pPr>
      <w:r w:rsidRPr="000E5723">
        <w:rPr>
          <w:rFonts w:ascii="Tahoma" w:hAnsi="Tahoma" w:cs="Tahoma"/>
          <w:color w:val="000000"/>
          <w:lang w:val="en" w:eastAsia="en-US"/>
        </w:rPr>
        <w:t xml:space="preserve">Consider light weight trellis or spiky plants on top of the fence, to hinder climbing. </w:t>
      </w:r>
    </w:p>
    <w:p w:rsidR="000E5723" w:rsidRPr="000E5723" w:rsidRDefault="000E5723" w:rsidP="00495B8B">
      <w:pPr>
        <w:numPr>
          <w:ilvl w:val="0"/>
          <w:numId w:val="16"/>
        </w:numPr>
        <w:spacing w:after="100" w:afterAutospacing="1"/>
        <w:rPr>
          <w:rFonts w:ascii="Tahoma" w:hAnsi="Tahoma" w:cs="Tahoma"/>
          <w:color w:val="000000"/>
          <w:lang w:val="en" w:eastAsia="en-US"/>
        </w:rPr>
      </w:pPr>
      <w:r w:rsidRPr="000E5723">
        <w:rPr>
          <w:rFonts w:ascii="Tahoma" w:hAnsi="Tahoma" w:cs="Tahoma"/>
          <w:color w:val="000000"/>
          <w:lang w:val="en" w:eastAsia="en-US"/>
        </w:rPr>
        <w:t xml:space="preserve">Don’t let bushes and trees hide burglars from view – burglars don’t like being watched! </w:t>
      </w:r>
    </w:p>
    <w:p w:rsidR="000E5723" w:rsidRPr="000E5723" w:rsidRDefault="000E5723" w:rsidP="00495B8B">
      <w:pPr>
        <w:numPr>
          <w:ilvl w:val="0"/>
          <w:numId w:val="16"/>
        </w:numPr>
        <w:spacing w:after="100" w:afterAutospacing="1"/>
        <w:rPr>
          <w:rFonts w:ascii="Tahoma" w:hAnsi="Tahoma" w:cs="Tahoma"/>
          <w:color w:val="000000"/>
          <w:lang w:val="en" w:eastAsia="en-US"/>
        </w:rPr>
      </w:pPr>
      <w:r w:rsidRPr="000E5723">
        <w:rPr>
          <w:rFonts w:ascii="Tahoma" w:hAnsi="Tahoma" w:cs="Tahoma"/>
          <w:color w:val="000000"/>
          <w:lang w:val="en" w:eastAsia="en-US"/>
        </w:rPr>
        <w:t xml:space="preserve">Don’t leave tools or ladders in the garden to assist burglars. Secure wheelie bins away from the house and fences. </w:t>
      </w:r>
    </w:p>
    <w:p w:rsidR="000E5723" w:rsidRPr="000E5723" w:rsidRDefault="000E5723" w:rsidP="000E5723">
      <w:pPr>
        <w:numPr>
          <w:ilvl w:val="0"/>
          <w:numId w:val="16"/>
        </w:numPr>
        <w:spacing w:before="100" w:beforeAutospacing="1" w:after="100" w:afterAutospacing="1"/>
        <w:rPr>
          <w:rFonts w:ascii="Tahoma" w:hAnsi="Tahoma" w:cs="Tahoma"/>
          <w:color w:val="000000"/>
          <w:lang w:val="en" w:eastAsia="en-US"/>
        </w:rPr>
      </w:pPr>
      <w:r w:rsidRPr="000E5723">
        <w:rPr>
          <w:rFonts w:ascii="Tahoma" w:hAnsi="Tahoma" w:cs="Tahoma"/>
          <w:color w:val="000000"/>
          <w:lang w:val="en" w:eastAsia="en-US"/>
        </w:rPr>
        <w:t xml:space="preserve">Consider a movement activated floodlight if you don’t have one as it unnerves burglars and helps you at night too. </w:t>
      </w:r>
    </w:p>
    <w:p w:rsidR="000E5723" w:rsidRPr="000E5723" w:rsidRDefault="000E5723" w:rsidP="000E5723">
      <w:pPr>
        <w:spacing w:before="100" w:beforeAutospacing="1" w:after="100" w:afterAutospacing="1"/>
        <w:rPr>
          <w:rFonts w:ascii="Tahoma" w:hAnsi="Tahoma" w:cs="Tahoma"/>
          <w:color w:val="000000"/>
          <w:lang w:val="en" w:eastAsia="en-US"/>
        </w:rPr>
      </w:pPr>
      <w:r w:rsidRPr="000E5723">
        <w:rPr>
          <w:rFonts w:ascii="Tahoma" w:hAnsi="Tahoma" w:cs="Tahoma"/>
          <w:color w:val="000000"/>
          <w:lang w:val="en" w:eastAsia="en-US"/>
        </w:rPr>
        <w:t xml:space="preserve">Lastly if your property is stolen make sure you can describe it to the police by keeping a record of makes, models, and unique serial numbers and by also registering the details onto </w:t>
      </w:r>
      <w:hyperlink r:id="rId18" w:tgtFrame="_blank" w:tooltip="Find out more about Immobilise.com.  Please note that this link opens in a new browser window." w:history="1">
        <w:r w:rsidRPr="000E5723">
          <w:rPr>
            <w:rFonts w:ascii="Tahoma" w:hAnsi="Tahoma" w:cs="Tahoma"/>
            <w:b/>
            <w:color w:val="000000"/>
            <w:u w:val="single"/>
            <w:lang w:val="en" w:eastAsia="en-US"/>
          </w:rPr>
          <w:t>www.immobilise.com</w:t>
        </w:r>
      </w:hyperlink>
      <w:r w:rsidRPr="000E5723">
        <w:rPr>
          <w:rFonts w:ascii="Tahoma" w:hAnsi="Tahoma" w:cs="Tahoma"/>
          <w:b/>
          <w:color w:val="000000"/>
          <w:lang w:val="en" w:eastAsia="en-US"/>
        </w:rPr>
        <w:t>.</w:t>
      </w:r>
      <w:r w:rsidRPr="000E5723">
        <w:rPr>
          <w:rFonts w:ascii="Tahoma" w:hAnsi="Tahoma" w:cs="Tahoma"/>
          <w:color w:val="000000"/>
          <w:lang w:val="en" w:eastAsia="en-US"/>
        </w:rPr>
        <w:t xml:space="preserve"> This is a web based property records system, endorsed and searchable by all UK Police Forces and second hand dealers. </w:t>
      </w:r>
    </w:p>
    <w:p w:rsidR="000E5723" w:rsidRPr="000E5723" w:rsidRDefault="000E5723" w:rsidP="000E5723">
      <w:pPr>
        <w:spacing w:before="100" w:beforeAutospacing="1" w:after="100" w:afterAutospacing="1"/>
        <w:rPr>
          <w:rFonts w:ascii="Tahoma" w:hAnsi="Tahoma" w:cs="Tahoma"/>
          <w:color w:val="000000"/>
          <w:lang w:val="en" w:eastAsia="en-US"/>
        </w:rPr>
      </w:pPr>
      <w:r w:rsidRPr="000E5723">
        <w:rPr>
          <w:rFonts w:ascii="Tahoma" w:hAnsi="Tahoma" w:cs="Tahoma"/>
          <w:color w:val="000000"/>
          <w:lang w:val="en" w:eastAsia="en-US"/>
        </w:rPr>
        <w:t>If you update the database stating that an item is lost or stolen, it will be highlighted on police and dealer searches and should assist in returning items to their rightful owners and help bring offenders to justice.</w:t>
      </w:r>
    </w:p>
    <w:p w:rsidR="00F44DEF" w:rsidRPr="00F44DEF" w:rsidRDefault="00F44DEF" w:rsidP="00F44DEF">
      <w:pPr>
        <w:jc w:val="both"/>
        <w:rPr>
          <w:rFonts w:ascii="Tahoma" w:hAnsi="Tahoma" w:cs="Tahoma"/>
        </w:rPr>
      </w:pPr>
    </w:p>
    <w:p w:rsidR="00DB70CB" w:rsidRDefault="009B5013" w:rsidP="00797143">
      <w:pPr>
        <w:jc w:val="both"/>
        <w:rPr>
          <w:rFonts w:ascii="Tahoma" w:hAnsi="Tahoma" w:cs="Tahoma"/>
          <w:b/>
          <w:bCs/>
          <w:color w:val="000000" w:themeColor="text1"/>
          <w:sz w:val="28"/>
          <w:szCs w:val="28"/>
        </w:rPr>
      </w:pPr>
      <w:r>
        <w:rPr>
          <w:rFonts w:ascii="Tahoma" w:hAnsi="Tahoma" w:cs="Tahoma"/>
          <w:b/>
          <w:bCs/>
          <w:color w:val="000000" w:themeColor="text1"/>
          <w:sz w:val="28"/>
          <w:szCs w:val="28"/>
        </w:rPr>
        <w:t>5</w:t>
      </w:r>
      <w:r w:rsidR="00DB70CB" w:rsidRPr="00920BCF">
        <w:rPr>
          <w:rFonts w:ascii="Tahoma" w:hAnsi="Tahoma" w:cs="Tahoma"/>
          <w:b/>
          <w:bCs/>
          <w:color w:val="000000" w:themeColor="text1"/>
          <w:sz w:val="28"/>
          <w:szCs w:val="28"/>
        </w:rPr>
        <w:t>. News and appeals</w:t>
      </w:r>
    </w:p>
    <w:p w:rsidR="00603FA8" w:rsidRPr="00654B22" w:rsidRDefault="00603FA8" w:rsidP="00603FA8">
      <w:pPr>
        <w:shd w:val="clear" w:color="auto" w:fill="FFFFFF"/>
        <w:spacing w:before="100" w:beforeAutospacing="1" w:after="100" w:afterAutospacing="1"/>
        <w:jc w:val="both"/>
        <w:textAlignment w:val="baseline"/>
        <w:rPr>
          <w:rFonts w:ascii="Tahoma" w:hAnsi="Tahoma" w:cs="Tahoma"/>
          <w:b/>
        </w:rPr>
      </w:pPr>
      <w:r w:rsidRPr="00654B22">
        <w:rPr>
          <w:rFonts w:ascii="Tahoma" w:hAnsi="Tahoma" w:cs="Tahoma"/>
          <w:b/>
        </w:rPr>
        <w:t>Op</w:t>
      </w:r>
      <w:r>
        <w:rPr>
          <w:rFonts w:ascii="Tahoma" w:hAnsi="Tahoma" w:cs="Tahoma"/>
          <w:b/>
        </w:rPr>
        <w:t>eration</w:t>
      </w:r>
      <w:r w:rsidRPr="00654B22">
        <w:rPr>
          <w:rFonts w:ascii="Tahoma" w:hAnsi="Tahoma" w:cs="Tahoma"/>
          <w:b/>
        </w:rPr>
        <w:t xml:space="preserve"> Galaxy</w:t>
      </w:r>
    </w:p>
    <w:p w:rsidR="00603FA8" w:rsidRDefault="002646A4" w:rsidP="00603FA8">
      <w:pPr>
        <w:pStyle w:val="NormalWeb"/>
        <w:shd w:val="clear" w:color="auto" w:fill="FFFFFF"/>
        <w:spacing w:after="300"/>
        <w:textAlignment w:val="baseline"/>
        <w:rPr>
          <w:rFonts w:ascii="Tahoma" w:hAnsi="Tahoma" w:cs="Tahoma"/>
          <w:color w:val="000000"/>
          <w:sz w:val="20"/>
          <w:szCs w:val="20"/>
        </w:rPr>
      </w:pPr>
      <w:r w:rsidRPr="00654B22">
        <w:rPr>
          <w:rFonts w:ascii="Tahoma" w:hAnsi="Tahoma" w:cs="Tahoma"/>
          <w:sz w:val="20"/>
          <w:szCs w:val="20"/>
        </w:rPr>
        <w:t>It’s</w:t>
      </w:r>
      <w:r w:rsidR="00603FA8" w:rsidRPr="00654B22">
        <w:rPr>
          <w:rFonts w:ascii="Tahoma" w:hAnsi="Tahoma" w:cs="Tahoma"/>
          <w:sz w:val="20"/>
          <w:szCs w:val="20"/>
        </w:rPr>
        <w:t xml:space="preserve"> now been</w:t>
      </w:r>
      <w:r w:rsidR="00603FA8">
        <w:rPr>
          <w:rFonts w:ascii="Tahoma" w:hAnsi="Tahoma" w:cs="Tahoma"/>
          <w:sz w:val="20"/>
          <w:szCs w:val="20"/>
        </w:rPr>
        <w:t xml:space="preserve"> over</w:t>
      </w:r>
      <w:r w:rsidR="00603FA8" w:rsidRPr="00654B22">
        <w:rPr>
          <w:rFonts w:ascii="Tahoma" w:hAnsi="Tahoma" w:cs="Tahoma"/>
          <w:sz w:val="20"/>
          <w:szCs w:val="20"/>
        </w:rPr>
        <w:t xml:space="preserve"> 12</w:t>
      </w:r>
      <w:r w:rsidR="00603FA8">
        <w:rPr>
          <w:rFonts w:ascii="Tahoma" w:hAnsi="Tahoma" w:cs="Tahoma"/>
          <w:sz w:val="20"/>
          <w:szCs w:val="20"/>
        </w:rPr>
        <w:t xml:space="preserve"> </w:t>
      </w:r>
      <w:r w:rsidR="00603FA8" w:rsidRPr="00654B22">
        <w:rPr>
          <w:rFonts w:ascii="Tahoma" w:hAnsi="Tahoma" w:cs="Tahoma"/>
          <w:sz w:val="20"/>
          <w:szCs w:val="20"/>
        </w:rPr>
        <w:t>months since our Operation Galaxy teams first hit the streets to target those behind the most serious crimes in this a</w:t>
      </w:r>
      <w:r w:rsidR="00603FA8">
        <w:rPr>
          <w:rFonts w:ascii="Tahoma" w:hAnsi="Tahoma" w:cs="Tahoma"/>
          <w:sz w:val="20"/>
          <w:szCs w:val="20"/>
        </w:rPr>
        <w:t>r</w:t>
      </w:r>
      <w:r w:rsidR="00603FA8" w:rsidRPr="00654B22">
        <w:rPr>
          <w:rFonts w:ascii="Tahoma" w:hAnsi="Tahoma" w:cs="Tahoma"/>
          <w:sz w:val="20"/>
          <w:szCs w:val="20"/>
        </w:rPr>
        <w:t>ea.  Below is a snapshot of the story so far from Op Galaxy, our dedicated initiative to target organised crime gro</w:t>
      </w:r>
      <w:r w:rsidR="00603FA8">
        <w:rPr>
          <w:rFonts w:ascii="Tahoma" w:hAnsi="Tahoma" w:cs="Tahoma"/>
          <w:sz w:val="20"/>
          <w:szCs w:val="20"/>
        </w:rPr>
        <w:t>u</w:t>
      </w:r>
      <w:r w:rsidR="00603FA8" w:rsidRPr="00654B22">
        <w:rPr>
          <w:rFonts w:ascii="Tahoma" w:hAnsi="Tahoma" w:cs="Tahoma"/>
          <w:sz w:val="20"/>
          <w:szCs w:val="20"/>
        </w:rPr>
        <w:t xml:space="preserve">ps, sex offenders, thieves, drug dealers and those committing domestic abuse to show them they’re not welcome here in our areas. </w:t>
      </w:r>
      <w:r w:rsidR="00603FA8">
        <w:rPr>
          <w:rFonts w:ascii="Tahoma" w:hAnsi="Tahoma" w:cs="Tahoma"/>
          <w:sz w:val="20"/>
          <w:szCs w:val="20"/>
        </w:rPr>
        <w:t xml:space="preserve"> </w:t>
      </w:r>
      <w:r w:rsidR="00603FA8" w:rsidRPr="00654B22">
        <w:rPr>
          <w:rFonts w:ascii="Tahoma" w:hAnsi="Tahoma" w:cs="Tahoma"/>
          <w:color w:val="000000"/>
          <w:sz w:val="20"/>
          <w:szCs w:val="20"/>
        </w:rPr>
        <w:t>Chief Superintendent Darren Downs, who is leading Operation Galaxy, said:</w:t>
      </w:r>
    </w:p>
    <w:p w:rsidR="00603FA8" w:rsidRPr="00654B22" w:rsidRDefault="000820C4" w:rsidP="00603FA8">
      <w:pPr>
        <w:pStyle w:val="NormalWeb"/>
        <w:shd w:val="clear" w:color="auto" w:fill="FFFFFF"/>
        <w:spacing w:after="300"/>
        <w:textAlignment w:val="baseline"/>
        <w:rPr>
          <w:rFonts w:ascii="Tahoma" w:hAnsi="Tahoma" w:cs="Tahoma"/>
          <w:color w:val="000000"/>
          <w:sz w:val="20"/>
          <w:szCs w:val="20"/>
        </w:rPr>
      </w:pPr>
      <w:r>
        <w:rPr>
          <w:noProof/>
        </w:rPr>
        <w:drawing>
          <wp:anchor distT="0" distB="0" distL="114300" distR="114300" simplePos="0" relativeHeight="251659264" behindDoc="1" locked="0" layoutInCell="1" allowOverlap="1" wp14:anchorId="4F10D122" wp14:editId="5333E9FB">
            <wp:simplePos x="0" y="0"/>
            <wp:positionH relativeFrom="margin">
              <wp:align>right</wp:align>
            </wp:positionH>
            <wp:positionV relativeFrom="paragraph">
              <wp:posOffset>-72390</wp:posOffset>
            </wp:positionV>
            <wp:extent cx="3448050" cy="2171700"/>
            <wp:effectExtent l="0" t="0" r="0" b="0"/>
            <wp:wrapTight wrapText="bothSides">
              <wp:wrapPolygon edited="0">
                <wp:start x="0" y="0"/>
                <wp:lineTo x="0" y="21411"/>
                <wp:lineTo x="21481" y="21411"/>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082" t="10041" b="11012"/>
                    <a:stretch/>
                  </pic:blipFill>
                  <pic:spPr bwMode="auto">
                    <a:xfrm>
                      <a:off x="0" y="0"/>
                      <a:ext cx="344805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FA8" w:rsidRPr="00654B22">
        <w:rPr>
          <w:rFonts w:ascii="Tahoma" w:hAnsi="Tahoma" w:cs="Tahoma"/>
          <w:color w:val="000000"/>
          <w:sz w:val="20"/>
          <w:szCs w:val="20"/>
        </w:rPr>
        <w:t>“We’re proud of what has been achieved through Operation Galaxy so far but we’re not stopping here.</w:t>
      </w:r>
      <w:r w:rsidR="00603FA8">
        <w:rPr>
          <w:rFonts w:ascii="Tahoma" w:hAnsi="Tahoma" w:cs="Tahoma"/>
          <w:color w:val="000000"/>
          <w:sz w:val="20"/>
          <w:szCs w:val="20"/>
        </w:rPr>
        <w:t xml:space="preserve">  W</w:t>
      </w:r>
      <w:r w:rsidR="00603FA8" w:rsidRPr="00654B22">
        <w:rPr>
          <w:rFonts w:ascii="Tahoma" w:hAnsi="Tahoma" w:cs="Tahoma"/>
          <w:color w:val="000000"/>
          <w:sz w:val="20"/>
          <w:szCs w:val="20"/>
        </w:rPr>
        <w:t>e know from your feedback that you have felt a difference as a result of what we have done so far and that you want us to keep it going.</w:t>
      </w:r>
      <w:r w:rsidR="00603FA8">
        <w:rPr>
          <w:rFonts w:ascii="Tahoma" w:hAnsi="Tahoma" w:cs="Tahoma"/>
          <w:color w:val="000000"/>
        </w:rPr>
        <w:t xml:space="preserve"> </w:t>
      </w:r>
      <w:r w:rsidR="00603FA8" w:rsidRPr="00654B22">
        <w:rPr>
          <w:rFonts w:ascii="Tahoma" w:hAnsi="Tahoma" w:cs="Tahoma"/>
          <w:color w:val="000000"/>
          <w:sz w:val="20"/>
          <w:szCs w:val="20"/>
        </w:rPr>
        <w:t>My commitment to you is that we will continue to target these criminals, to ensure it’s known that Humberside is a hostile area that’s not easy for them to operate in.”</w:t>
      </w:r>
    </w:p>
    <w:p w:rsidR="00603FA8" w:rsidRPr="00654B22" w:rsidRDefault="00603FA8" w:rsidP="00603FA8">
      <w:pPr>
        <w:shd w:val="clear" w:color="auto" w:fill="FFFFFF"/>
        <w:spacing w:after="300"/>
        <w:textAlignment w:val="baseline"/>
        <w:rPr>
          <w:rFonts w:ascii="Tahoma" w:hAnsi="Tahoma" w:cs="Tahoma"/>
          <w:color w:val="000000"/>
        </w:rPr>
      </w:pPr>
      <w:r w:rsidRPr="00654B22">
        <w:rPr>
          <w:rFonts w:ascii="Tahoma" w:hAnsi="Tahoma" w:cs="Tahoma"/>
          <w:color w:val="000000"/>
        </w:rPr>
        <w:t>If you have concerns about crime in your area, please call our non-emergency 101 line, speak to your local team or, if you’d rather not give your name, call Crimestoppers on 0800 555111.</w:t>
      </w:r>
      <w:r w:rsidR="000820C4">
        <w:rPr>
          <w:rFonts w:ascii="Tahoma" w:hAnsi="Tahoma" w:cs="Tahoma"/>
          <w:color w:val="000000"/>
        </w:rPr>
        <w:t xml:space="preserve"> </w:t>
      </w:r>
      <w:r w:rsidRPr="00654B22">
        <w:rPr>
          <w:rFonts w:ascii="Tahoma" w:hAnsi="Tahoma" w:cs="Tahoma"/>
          <w:color w:val="000000"/>
        </w:rPr>
        <w:t>If you or someone else is in immediate danger, always call 999.</w:t>
      </w:r>
    </w:p>
    <w:p w:rsidR="000820C4" w:rsidRPr="000820C4" w:rsidRDefault="000820C4" w:rsidP="000820C4">
      <w:pPr>
        <w:rPr>
          <w:rFonts w:ascii="Tahoma" w:hAnsi="Tahoma" w:cs="Tahoma"/>
          <w:b/>
          <w:sz w:val="28"/>
          <w:szCs w:val="28"/>
        </w:rPr>
      </w:pPr>
      <w:r w:rsidRPr="000820C4">
        <w:rPr>
          <w:rFonts w:ascii="Tahoma" w:hAnsi="Tahoma" w:cs="Tahoma"/>
          <w:b/>
          <w:sz w:val="28"/>
          <w:szCs w:val="28"/>
        </w:rPr>
        <w:lastRenderedPageBreak/>
        <w:t>6. Surgeries</w:t>
      </w:r>
    </w:p>
    <w:p w:rsidR="000820C4" w:rsidRPr="000820C4" w:rsidRDefault="000820C4" w:rsidP="000820C4">
      <w:pPr>
        <w:rPr>
          <w:rFonts w:ascii="Tahoma" w:hAnsi="Tahoma" w:cs="Tahoma"/>
          <w:b/>
        </w:rPr>
      </w:pPr>
    </w:p>
    <w:p w:rsidR="000820C4" w:rsidRPr="000820C4" w:rsidRDefault="000820C4" w:rsidP="000820C4">
      <w:pPr>
        <w:rPr>
          <w:rFonts w:ascii="Tahoma" w:hAnsi="Tahoma" w:cs="Tahoma"/>
          <w:b/>
        </w:rPr>
      </w:pPr>
      <w:r w:rsidRPr="000820C4">
        <w:rPr>
          <w:rFonts w:ascii="Tahoma" w:hAnsi="Tahoma" w:cs="Tahoma"/>
          <w:b/>
        </w:rPr>
        <w:t>Online Community Catch up – Zoom Meetings.</w:t>
      </w:r>
    </w:p>
    <w:p w:rsidR="00BF2AC7" w:rsidRDefault="00BF2AC7" w:rsidP="000820C4">
      <w:pPr>
        <w:rPr>
          <w:rFonts w:ascii="Tahoma" w:hAnsi="Tahoma" w:cs="Tahoma"/>
        </w:rPr>
      </w:pPr>
      <w:bookmarkStart w:id="0" w:name="_GoBack"/>
      <w:bookmarkEnd w:id="0"/>
      <w:r>
        <w:rPr>
          <w:rFonts w:ascii="Tahoma" w:hAnsi="Tahoma" w:cs="Tahoma"/>
        </w:rPr>
        <w:t>Insp Powell will be hosting a half-an-hour online community catch up via Zoom and he is inviting you to join him. There will also be the opportunity to ask any questions and raise any concerns/issues you may have.  The meetings will be held on the following dates for the Pocklington/Market Weighton &amp; Villages:</w:t>
      </w:r>
    </w:p>
    <w:p w:rsidR="00BF2AC7" w:rsidRDefault="00BF2AC7" w:rsidP="00BF2AC7">
      <w:pPr>
        <w:rPr>
          <w:rFonts w:ascii="Tahoma" w:hAnsi="Tahoma" w:cs="Tahoma"/>
        </w:rPr>
      </w:pPr>
    </w:p>
    <w:p w:rsidR="00BF2AC7" w:rsidRDefault="00E61ABB" w:rsidP="00BF2AC7">
      <w:pPr>
        <w:rPr>
          <w:rFonts w:ascii="Tahoma" w:hAnsi="Tahoma" w:cs="Tahoma"/>
        </w:rPr>
      </w:pPr>
      <w:r>
        <w:rPr>
          <w:rFonts w:ascii="Tahoma" w:hAnsi="Tahoma" w:cs="Tahoma"/>
        </w:rPr>
        <w:t>5</w:t>
      </w:r>
      <w:r w:rsidRPr="00E61ABB">
        <w:rPr>
          <w:rFonts w:ascii="Tahoma" w:hAnsi="Tahoma" w:cs="Tahoma"/>
          <w:vertAlign w:val="superscript"/>
        </w:rPr>
        <w:t>th</w:t>
      </w:r>
      <w:r>
        <w:rPr>
          <w:rFonts w:ascii="Tahoma" w:hAnsi="Tahoma" w:cs="Tahoma"/>
        </w:rPr>
        <w:t xml:space="preserve"> </w:t>
      </w:r>
      <w:r w:rsidR="00BF2AC7">
        <w:rPr>
          <w:rFonts w:ascii="Tahoma" w:hAnsi="Tahoma" w:cs="Tahoma"/>
        </w:rPr>
        <w:t>January 2021 (19</w:t>
      </w:r>
      <w:r>
        <w:rPr>
          <w:rFonts w:ascii="Tahoma" w:hAnsi="Tahoma" w:cs="Tahoma"/>
        </w:rPr>
        <w:t>:</w:t>
      </w:r>
      <w:r w:rsidR="00BF2AC7">
        <w:rPr>
          <w:rFonts w:ascii="Tahoma" w:hAnsi="Tahoma" w:cs="Tahoma"/>
        </w:rPr>
        <w:t>30hrs)</w:t>
      </w:r>
    </w:p>
    <w:p w:rsidR="00BF2AC7" w:rsidRDefault="00E61ABB" w:rsidP="00BF2AC7">
      <w:pPr>
        <w:rPr>
          <w:rFonts w:ascii="Tahoma" w:hAnsi="Tahoma" w:cs="Tahoma"/>
        </w:rPr>
      </w:pPr>
      <w:r>
        <w:rPr>
          <w:rFonts w:ascii="Tahoma" w:hAnsi="Tahoma" w:cs="Tahoma"/>
        </w:rPr>
        <w:t>15</w:t>
      </w:r>
      <w:r w:rsidRPr="00E61ABB">
        <w:rPr>
          <w:rFonts w:ascii="Tahoma" w:hAnsi="Tahoma" w:cs="Tahoma"/>
          <w:vertAlign w:val="superscript"/>
        </w:rPr>
        <w:t>th</w:t>
      </w:r>
      <w:r>
        <w:rPr>
          <w:rFonts w:ascii="Tahoma" w:hAnsi="Tahoma" w:cs="Tahoma"/>
        </w:rPr>
        <w:t xml:space="preserve"> February</w:t>
      </w:r>
      <w:r w:rsidR="00BF2AC7">
        <w:rPr>
          <w:rFonts w:ascii="Tahoma" w:hAnsi="Tahoma" w:cs="Tahoma"/>
        </w:rPr>
        <w:t xml:space="preserve"> 2021 (14</w:t>
      </w:r>
      <w:r>
        <w:rPr>
          <w:rFonts w:ascii="Tahoma" w:hAnsi="Tahoma" w:cs="Tahoma"/>
        </w:rPr>
        <w:t>:</w:t>
      </w:r>
      <w:r w:rsidR="00BF2AC7">
        <w:rPr>
          <w:rFonts w:ascii="Tahoma" w:hAnsi="Tahoma" w:cs="Tahoma"/>
        </w:rPr>
        <w:t>00hrs)</w:t>
      </w:r>
    </w:p>
    <w:p w:rsidR="00BF2AC7" w:rsidRDefault="00BF2AC7" w:rsidP="00BF2AC7">
      <w:pPr>
        <w:rPr>
          <w:rFonts w:ascii="Tahoma" w:hAnsi="Tahoma" w:cs="Tahoma"/>
        </w:rPr>
      </w:pPr>
    </w:p>
    <w:p w:rsidR="00BF2AC7" w:rsidRDefault="00BF2AC7" w:rsidP="00BF2AC7">
      <w:pPr>
        <w:rPr>
          <w:rFonts w:ascii="Tahoma" w:hAnsi="Tahoma" w:cs="Tahoma"/>
        </w:rPr>
      </w:pPr>
      <w:r>
        <w:rPr>
          <w:rFonts w:ascii="Tahoma" w:hAnsi="Tahoma" w:cs="Tahoma"/>
        </w:rPr>
        <w:t>For details on how to join the meeting, go to the Humberside Police website and type in ZOOM in the “search the site”  section and this will take you to the “on line community catch up page” – click on this link for further information on how to join the meeting or click on the link below.</w:t>
      </w:r>
    </w:p>
    <w:p w:rsidR="00BF2AC7" w:rsidRDefault="00BF2AC7" w:rsidP="00BF2AC7">
      <w:r>
        <w:rPr>
          <w:rFonts w:ascii="Tahoma" w:hAnsi="Tahoma" w:cs="Tahoma"/>
        </w:rPr>
        <w:t> (</w:t>
      </w:r>
      <w:hyperlink r:id="rId20" w:history="1">
        <w:r>
          <w:rPr>
            <w:rStyle w:val="Hyperlink"/>
          </w:rPr>
          <w:t>https://www.humberside.police.uk/CommunityCatchUpNorthbank</w:t>
        </w:r>
      </w:hyperlink>
      <w:r>
        <w:t>)</w:t>
      </w:r>
    </w:p>
    <w:p w:rsidR="00BF2AC7" w:rsidRPr="00BF2AC7" w:rsidRDefault="00BF2AC7" w:rsidP="007A062A">
      <w:pPr>
        <w:spacing w:before="100" w:beforeAutospacing="1" w:after="100" w:afterAutospacing="1"/>
        <w:ind w:left="360"/>
        <w:rPr>
          <w:rFonts w:ascii="Tahoma" w:hAnsi="Tahoma" w:cs="Tahoma"/>
          <w:b/>
          <w:color w:val="000000" w:themeColor="text1"/>
        </w:rPr>
      </w:pPr>
    </w:p>
    <w:p w:rsidR="00717527" w:rsidRPr="000F558B" w:rsidRDefault="00717527" w:rsidP="00717527">
      <w:pPr>
        <w:spacing w:before="100" w:beforeAutospacing="1" w:after="100" w:afterAutospacing="1"/>
        <w:rPr>
          <w:rFonts w:ascii="Tahoma" w:hAnsi="Tahoma" w:cs="Tahoma"/>
          <w:color w:val="000000" w:themeColor="text1"/>
        </w:rPr>
      </w:pPr>
      <w:r w:rsidRPr="000F558B">
        <w:rPr>
          <w:rFonts w:ascii="Tahoma" w:hAnsi="Tahoma" w:cs="Tahoma"/>
          <w:color w:val="000000" w:themeColor="text1"/>
        </w:rPr>
        <w:t xml:space="preserve">Stay informed through our social media channels, find us on </w:t>
      </w:r>
      <w:hyperlink r:id="rId21" w:tgtFrame="_blank" w:history="1">
        <w:r w:rsidRPr="000F558B">
          <w:rPr>
            <w:rFonts w:ascii="Tahoma" w:hAnsi="Tahoma" w:cs="Tahoma"/>
            <w:color w:val="000000" w:themeColor="text1"/>
            <w:u w:val="single"/>
          </w:rPr>
          <w:t>Twitter</w:t>
        </w:r>
      </w:hyperlink>
      <w:r w:rsidRPr="000F558B">
        <w:rPr>
          <w:rFonts w:ascii="Tahoma" w:hAnsi="Tahoma" w:cs="Tahoma"/>
          <w:color w:val="000000" w:themeColor="text1"/>
        </w:rPr>
        <w:t xml:space="preserve">, </w:t>
      </w:r>
      <w:hyperlink r:id="rId22" w:tgtFrame="_blank" w:history="1">
        <w:r w:rsidRPr="000F558B">
          <w:rPr>
            <w:rFonts w:ascii="Tahoma" w:hAnsi="Tahoma" w:cs="Tahoma"/>
            <w:color w:val="000000" w:themeColor="text1"/>
            <w:u w:val="single"/>
          </w:rPr>
          <w:t>Facebook</w:t>
        </w:r>
      </w:hyperlink>
      <w:r w:rsidRPr="000F558B">
        <w:rPr>
          <w:rFonts w:ascii="Tahoma" w:hAnsi="Tahoma" w:cs="Tahoma"/>
          <w:color w:val="000000" w:themeColor="text1"/>
        </w:rPr>
        <w:t xml:space="preserve"> and </w:t>
      </w:r>
      <w:hyperlink r:id="rId23" w:tgtFrame="_blank" w:history="1">
        <w:r w:rsidRPr="000F558B">
          <w:rPr>
            <w:rFonts w:ascii="Tahoma" w:hAnsi="Tahoma" w:cs="Tahoma"/>
            <w:color w:val="000000" w:themeColor="text1"/>
            <w:u w:val="single"/>
          </w:rPr>
          <w:t>Instagram</w:t>
        </w:r>
      </w:hyperlink>
      <w:r w:rsidR="000A6F4E" w:rsidRPr="000F558B">
        <w:rPr>
          <w:rFonts w:ascii="Tahoma" w:hAnsi="Tahoma" w:cs="Tahoma"/>
          <w:color w:val="000000" w:themeColor="text1"/>
        </w:rPr>
        <w:t>:</w:t>
      </w:r>
    </w:p>
    <w:p w:rsidR="00717527" w:rsidRPr="000F558B" w:rsidRDefault="000820C4" w:rsidP="00717527">
      <w:pPr>
        <w:shd w:val="clear" w:color="auto" w:fill="FFFFFF"/>
        <w:spacing w:after="300"/>
        <w:jc w:val="both"/>
        <w:textAlignment w:val="baseline"/>
        <w:rPr>
          <w:rFonts w:ascii="Tahoma" w:hAnsi="Tahoma" w:cs="Tahoma"/>
          <w:bCs/>
          <w:color w:val="000000" w:themeColor="text1"/>
        </w:rPr>
      </w:pPr>
      <w:hyperlink r:id="rId24" w:history="1">
        <w:r w:rsidR="00717527" w:rsidRPr="000F558B">
          <w:rPr>
            <w:rFonts w:ascii="Tahoma" w:hAnsi="Tahoma" w:cs="Tahoma"/>
            <w:color w:val="000000" w:themeColor="text1"/>
            <w:u w:val="single"/>
          </w:rPr>
          <w:t>https://www.humberside.police.uk/teams/wolds-weighton</w:t>
        </w:r>
      </w:hyperlink>
    </w:p>
    <w:p w:rsidR="00717527" w:rsidRPr="000F558B" w:rsidRDefault="00717527" w:rsidP="00717527">
      <w:pPr>
        <w:shd w:val="clear" w:color="auto" w:fill="FFFFFF"/>
        <w:spacing w:after="300"/>
        <w:jc w:val="both"/>
        <w:textAlignment w:val="baseline"/>
        <w:rPr>
          <w:rFonts w:ascii="Tahoma" w:hAnsi="Tahoma" w:cs="Tahoma"/>
          <w:bCs/>
          <w:color w:val="000000" w:themeColor="text1"/>
        </w:rPr>
      </w:pPr>
      <w:r w:rsidRPr="000F558B">
        <w:rPr>
          <w:rFonts w:ascii="Tahoma" w:hAnsi="Tahoma" w:cs="Tahoma"/>
          <w:bCs/>
          <w:color w:val="000000" w:themeColor="text1"/>
        </w:rPr>
        <w:t>Facebook – Humberside Police – East Riding of Yorkshire West</w:t>
      </w:r>
    </w:p>
    <w:p w:rsidR="00717527" w:rsidRPr="000F558B" w:rsidRDefault="00717527" w:rsidP="00717527">
      <w:pPr>
        <w:shd w:val="clear" w:color="auto" w:fill="FFFFFF"/>
        <w:spacing w:after="300"/>
        <w:jc w:val="both"/>
        <w:textAlignment w:val="baseline"/>
        <w:rPr>
          <w:rFonts w:ascii="Tahoma" w:hAnsi="Tahoma" w:cs="Tahoma"/>
          <w:bCs/>
          <w:color w:val="000000" w:themeColor="text1"/>
        </w:rPr>
      </w:pPr>
      <w:r w:rsidRPr="000F558B">
        <w:rPr>
          <w:rFonts w:ascii="Tahoma" w:hAnsi="Tahoma" w:cs="Tahoma"/>
          <w:bCs/>
          <w:color w:val="000000" w:themeColor="text1"/>
        </w:rPr>
        <w:t>Twitter - Humberside Police – East Riding of Yorkshire West - @Humberbeat_ERYW</w:t>
      </w:r>
    </w:p>
    <w:p w:rsidR="009264CF" w:rsidRPr="00717527" w:rsidRDefault="00717527" w:rsidP="00742EE5">
      <w:pPr>
        <w:spacing w:before="100" w:beforeAutospacing="1" w:after="100" w:afterAutospacing="1"/>
        <w:rPr>
          <w:rFonts w:ascii="Tahoma" w:hAnsi="Tahoma" w:cs="Tahoma"/>
          <w:b/>
        </w:rPr>
      </w:pPr>
      <w:r w:rsidRPr="000F558B">
        <w:rPr>
          <w:rFonts w:ascii="Tahoma" w:hAnsi="Tahoma" w:cs="Tahoma"/>
          <w:color w:val="000000" w:themeColor="text1"/>
        </w:rPr>
        <w:t xml:space="preserve">For incidents that don’t require an immediate response call our non-emergency 101 line. You can also report </w:t>
      </w:r>
      <w:hyperlink r:id="rId25" w:tgtFrame="_blank" w:history="1">
        <w:r w:rsidRPr="000F558B">
          <w:rPr>
            <w:rFonts w:ascii="Tahoma" w:hAnsi="Tahoma" w:cs="Tahoma"/>
            <w:color w:val="000000" w:themeColor="text1"/>
            <w:u w:val="single"/>
          </w:rPr>
          <w:t>non-emergency crimes online</w:t>
        </w:r>
      </w:hyperlink>
      <w:r w:rsidRPr="000F558B">
        <w:rPr>
          <w:rFonts w:ascii="Tahoma" w:hAnsi="Tahoma" w:cs="Tahoma"/>
          <w:color w:val="000000" w:themeColor="text1"/>
        </w:rPr>
        <w:t xml:space="preserve"> via our reporting portal. In an emergency always dial 999.</w:t>
      </w:r>
    </w:p>
    <w:sectPr w:rsidR="009264CF" w:rsidRPr="00717527" w:rsidSect="00370779">
      <w:headerReference w:type="even" r:id="rId26"/>
      <w:headerReference w:type="default" r:id="rId27"/>
      <w:footerReference w:type="even" r:id="rId28"/>
      <w:footerReference w:type="default" r:id="rId29"/>
      <w:headerReference w:type="first" r:id="rId30"/>
      <w:footerReference w:type="first" r:id="rId31"/>
      <w:pgSz w:w="11906" w:h="16838"/>
      <w:pgMar w:top="1440" w:right="425" w:bottom="1440" w:left="425" w:header="28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A13" w:rsidRDefault="00216A13">
      <w:r>
        <w:separator/>
      </w:r>
    </w:p>
  </w:endnote>
  <w:endnote w:type="continuationSeparator" w:id="0">
    <w:p w:rsidR="00216A13" w:rsidRDefault="0021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B37F6A" w:rsidP="00707AC6">
    <w:pPr>
      <w:pStyle w:val="Footer"/>
      <w:jc w:val="center"/>
    </w:pP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A13" w:rsidRDefault="00216A13">
      <w:r>
        <w:separator/>
      </w:r>
    </w:p>
  </w:footnote>
  <w:footnote w:type="continuationSeparator" w:id="0">
    <w:p w:rsidR="00216A13" w:rsidRDefault="00216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pPr>
      <w:pStyle w:val="Header"/>
    </w:pPr>
    <w:r>
      <w:rPr>
        <w:noProof/>
      </w:rPr>
      <mc:AlternateContent>
        <mc:Choice Requires="wps">
          <w:drawing>
            <wp:anchor distT="0" distB="0" distL="114300" distR="114300" simplePos="0" relativeHeight="251659264" behindDoc="0" locked="0" layoutInCell="1" allowOverlap="1" wp14:anchorId="68D2837D" wp14:editId="6F0B3191">
              <wp:simplePos x="0" y="0"/>
              <wp:positionH relativeFrom="column">
                <wp:posOffset>2524125</wp:posOffset>
              </wp:positionH>
              <wp:positionV relativeFrom="paragraph">
                <wp:posOffset>114300</wp:posOffset>
              </wp:positionV>
              <wp:extent cx="4406265" cy="2336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837D" id="_x0000_t202" coordsize="21600,21600" o:spt="202" path="m,l,21600r21600,l21600,xe">
              <v:stroke joinstyle="miter"/>
              <v:path gradientshapeok="t" o:connecttype="rect"/>
            </v:shapetype>
            <v:shape id="Text Box 2" o:spid="_x0000_s1026" type="#_x0000_t202" style="position:absolute;margin-left:198.75pt;margin-top:9pt;width:346.9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UQhQIAABA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" stroked="f">
              <v:textbo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v:textbox>
            </v:shape>
          </w:pict>
        </mc:Fallback>
      </mc:AlternateContent>
    </w:r>
    <w:r>
      <w:rPr>
        <w:noProof/>
      </w:rPr>
      <w:drawing>
        <wp:inline distT="0" distB="0" distL="0" distR="0" wp14:anchorId="1B797BBE" wp14:editId="1E8CE970">
          <wp:extent cx="2273935"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87469E" w:rsidRDefault="0087469E">
    <w:pPr>
      <w:pStyle w:val="Header"/>
    </w:pPr>
  </w:p>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1D4541">
    <w:pPr>
      <w:pStyle w:val="Header"/>
    </w:pPr>
    <w:r>
      <w:rPr>
        <w:noProof/>
      </w:rPr>
      <mc:AlternateContent>
        <mc:Choice Requires="wps">
          <w:drawing>
            <wp:anchor distT="0" distB="0" distL="114300" distR="114300" simplePos="0" relativeHeight="251657216" behindDoc="0" locked="0" layoutInCell="1" allowOverlap="1" wp14:anchorId="26552A3B" wp14:editId="2C41D826">
              <wp:simplePos x="0" y="0"/>
              <wp:positionH relativeFrom="column">
                <wp:posOffset>2524125</wp:posOffset>
              </wp:positionH>
              <wp:positionV relativeFrom="paragraph">
                <wp:posOffset>114300</wp:posOffset>
              </wp:positionV>
              <wp:extent cx="4406265" cy="2336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52A3B" id="_x0000_t202" coordsize="21600,21600" o:spt="202" path="m,l,21600r21600,l21600,xe">
              <v:stroke joinstyle="miter"/>
              <v:path gradientshapeok="t" o:connecttype="rect"/>
            </v:shapetype>
            <v:shape id="Text Box 1" o:spid="_x0000_s1027" type="#_x0000_t202" style="position:absolute;margin-left:198.75pt;margin-top:9pt;width:346.9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6zig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" stroked="f">
              <v:textbo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v:textbox>
            </v:shape>
          </w:pict>
        </mc:Fallback>
      </mc:AlternateContent>
    </w:r>
    <w:r>
      <w:rPr>
        <w:noProof/>
      </w:rPr>
      <w:drawing>
        <wp:inline distT="0" distB="0" distL="0" distR="0" wp14:anchorId="750E04EA" wp14:editId="35DF806A">
          <wp:extent cx="2273935" cy="160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D51CEE" w:rsidRDefault="00D51CEE">
    <w:pPr>
      <w:pStyle w:val="Header"/>
    </w:pPr>
  </w:p>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0820C4">
      <w:t>NOT PROTECTIVELY MARKED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654"/>
    <w:multiLevelType w:val="hybridMultilevel"/>
    <w:tmpl w:val="8A5A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C4F0F"/>
    <w:multiLevelType w:val="multilevel"/>
    <w:tmpl w:val="72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C7011"/>
    <w:multiLevelType w:val="hybridMultilevel"/>
    <w:tmpl w:val="62B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92809"/>
    <w:multiLevelType w:val="hybridMultilevel"/>
    <w:tmpl w:val="981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AD2B54"/>
    <w:multiLevelType w:val="hybridMultilevel"/>
    <w:tmpl w:val="5246AA8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95F7E"/>
    <w:multiLevelType w:val="hybridMultilevel"/>
    <w:tmpl w:val="B5F640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7165E19"/>
    <w:multiLevelType w:val="hybridMultilevel"/>
    <w:tmpl w:val="5C26B5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956978"/>
    <w:multiLevelType w:val="hybridMultilevel"/>
    <w:tmpl w:val="A35C9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EAC67F7"/>
    <w:multiLevelType w:val="multilevel"/>
    <w:tmpl w:val="6CB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437FC3"/>
    <w:multiLevelType w:val="hybridMultilevel"/>
    <w:tmpl w:val="7E644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28C04E1"/>
    <w:multiLevelType w:val="hybridMultilevel"/>
    <w:tmpl w:val="09404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53DBA"/>
    <w:multiLevelType w:val="hybridMultilevel"/>
    <w:tmpl w:val="B0869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FC30F1C"/>
    <w:multiLevelType w:val="multilevel"/>
    <w:tmpl w:val="9960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5F0396"/>
    <w:multiLevelType w:val="hybridMultilevel"/>
    <w:tmpl w:val="476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2D5FDC"/>
    <w:multiLevelType w:val="hybridMultilevel"/>
    <w:tmpl w:val="8690A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DEA3F05"/>
    <w:multiLevelType w:val="hybridMultilevel"/>
    <w:tmpl w:val="9050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3"/>
  </w:num>
  <w:num w:numId="5">
    <w:abstractNumId w:val="8"/>
  </w:num>
  <w:num w:numId="6">
    <w:abstractNumId w:val="14"/>
  </w:num>
  <w:num w:numId="7">
    <w:abstractNumId w:val="2"/>
  </w:num>
  <w:num w:numId="8">
    <w:abstractNumId w:val="5"/>
  </w:num>
  <w:num w:numId="9">
    <w:abstractNumId w:val="15"/>
  </w:num>
  <w:num w:numId="10">
    <w:abstractNumId w:val="9"/>
  </w:num>
  <w:num w:numId="11">
    <w:abstractNumId w:val="4"/>
  </w:num>
  <w:num w:numId="12">
    <w:abstractNumId w:val="7"/>
  </w:num>
  <w:num w:numId="13">
    <w:abstractNumId w:val="0"/>
  </w:num>
  <w:num w:numId="14">
    <w:abstractNumId w:val="13"/>
  </w:num>
  <w:num w:numId="15">
    <w:abstractNumId w:val="1"/>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16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2"/>
    <w:rsid w:val="000009F2"/>
    <w:rsid w:val="00000BF4"/>
    <w:rsid w:val="00003F5E"/>
    <w:rsid w:val="000044DE"/>
    <w:rsid w:val="0000615A"/>
    <w:rsid w:val="0000747A"/>
    <w:rsid w:val="00010070"/>
    <w:rsid w:val="000105C5"/>
    <w:rsid w:val="0001126A"/>
    <w:rsid w:val="00011C67"/>
    <w:rsid w:val="0001210C"/>
    <w:rsid w:val="000135C1"/>
    <w:rsid w:val="0001401F"/>
    <w:rsid w:val="00015086"/>
    <w:rsid w:val="00015716"/>
    <w:rsid w:val="00015BFC"/>
    <w:rsid w:val="000178A3"/>
    <w:rsid w:val="00020648"/>
    <w:rsid w:val="000227B2"/>
    <w:rsid w:val="000228A3"/>
    <w:rsid w:val="00022A1B"/>
    <w:rsid w:val="000230B2"/>
    <w:rsid w:val="000233EB"/>
    <w:rsid w:val="00023C3D"/>
    <w:rsid w:val="00024E3E"/>
    <w:rsid w:val="00025A86"/>
    <w:rsid w:val="000260F0"/>
    <w:rsid w:val="00027A7D"/>
    <w:rsid w:val="000312EE"/>
    <w:rsid w:val="000369AD"/>
    <w:rsid w:val="000378EC"/>
    <w:rsid w:val="00042054"/>
    <w:rsid w:val="0004290F"/>
    <w:rsid w:val="0004601B"/>
    <w:rsid w:val="00046421"/>
    <w:rsid w:val="0004670F"/>
    <w:rsid w:val="00046BCB"/>
    <w:rsid w:val="00047DCA"/>
    <w:rsid w:val="00050613"/>
    <w:rsid w:val="00054933"/>
    <w:rsid w:val="00055EEC"/>
    <w:rsid w:val="00056AB4"/>
    <w:rsid w:val="00060D6E"/>
    <w:rsid w:val="00060F49"/>
    <w:rsid w:val="00061379"/>
    <w:rsid w:val="000628EA"/>
    <w:rsid w:val="000630A7"/>
    <w:rsid w:val="0006340C"/>
    <w:rsid w:val="00063C06"/>
    <w:rsid w:val="000650F5"/>
    <w:rsid w:val="00067314"/>
    <w:rsid w:val="000707B0"/>
    <w:rsid w:val="000708DB"/>
    <w:rsid w:val="0007112B"/>
    <w:rsid w:val="00075100"/>
    <w:rsid w:val="0007675C"/>
    <w:rsid w:val="00077006"/>
    <w:rsid w:val="00077109"/>
    <w:rsid w:val="000771C4"/>
    <w:rsid w:val="000775E7"/>
    <w:rsid w:val="00080280"/>
    <w:rsid w:val="0008118B"/>
    <w:rsid w:val="000813BA"/>
    <w:rsid w:val="000820C4"/>
    <w:rsid w:val="00084B5E"/>
    <w:rsid w:val="00085273"/>
    <w:rsid w:val="0008583F"/>
    <w:rsid w:val="0008698F"/>
    <w:rsid w:val="00091202"/>
    <w:rsid w:val="00091217"/>
    <w:rsid w:val="00091924"/>
    <w:rsid w:val="00091B83"/>
    <w:rsid w:val="00092BDE"/>
    <w:rsid w:val="000936B9"/>
    <w:rsid w:val="00094619"/>
    <w:rsid w:val="00097004"/>
    <w:rsid w:val="0009704A"/>
    <w:rsid w:val="000970CB"/>
    <w:rsid w:val="000A17E2"/>
    <w:rsid w:val="000A19B1"/>
    <w:rsid w:val="000A2A5C"/>
    <w:rsid w:val="000A32E1"/>
    <w:rsid w:val="000A3865"/>
    <w:rsid w:val="000A3AE8"/>
    <w:rsid w:val="000A52C5"/>
    <w:rsid w:val="000A5BE9"/>
    <w:rsid w:val="000A5BF8"/>
    <w:rsid w:val="000A5FC7"/>
    <w:rsid w:val="000A6E49"/>
    <w:rsid w:val="000A6F4E"/>
    <w:rsid w:val="000A743E"/>
    <w:rsid w:val="000B1E47"/>
    <w:rsid w:val="000B244F"/>
    <w:rsid w:val="000B38DB"/>
    <w:rsid w:val="000B3908"/>
    <w:rsid w:val="000B3A68"/>
    <w:rsid w:val="000B5A06"/>
    <w:rsid w:val="000B5CC2"/>
    <w:rsid w:val="000C0599"/>
    <w:rsid w:val="000C0B56"/>
    <w:rsid w:val="000C310F"/>
    <w:rsid w:val="000C613A"/>
    <w:rsid w:val="000C787C"/>
    <w:rsid w:val="000C7B84"/>
    <w:rsid w:val="000D1BA1"/>
    <w:rsid w:val="000D4159"/>
    <w:rsid w:val="000D41F1"/>
    <w:rsid w:val="000D4A9B"/>
    <w:rsid w:val="000D4C15"/>
    <w:rsid w:val="000D5149"/>
    <w:rsid w:val="000E0293"/>
    <w:rsid w:val="000E02B1"/>
    <w:rsid w:val="000E0C84"/>
    <w:rsid w:val="000E1F30"/>
    <w:rsid w:val="000E265D"/>
    <w:rsid w:val="000E40F8"/>
    <w:rsid w:val="000E4BDE"/>
    <w:rsid w:val="000E5723"/>
    <w:rsid w:val="000E6DF1"/>
    <w:rsid w:val="000E7A06"/>
    <w:rsid w:val="000F0E00"/>
    <w:rsid w:val="000F19E2"/>
    <w:rsid w:val="000F1CDC"/>
    <w:rsid w:val="000F2713"/>
    <w:rsid w:val="000F300C"/>
    <w:rsid w:val="000F558B"/>
    <w:rsid w:val="00100CFC"/>
    <w:rsid w:val="00101B01"/>
    <w:rsid w:val="001023ED"/>
    <w:rsid w:val="0010275E"/>
    <w:rsid w:val="00103183"/>
    <w:rsid w:val="0010403E"/>
    <w:rsid w:val="00104D2F"/>
    <w:rsid w:val="00105671"/>
    <w:rsid w:val="00105698"/>
    <w:rsid w:val="00105D1C"/>
    <w:rsid w:val="001060A6"/>
    <w:rsid w:val="00110E66"/>
    <w:rsid w:val="00111852"/>
    <w:rsid w:val="00111B6C"/>
    <w:rsid w:val="00111F7C"/>
    <w:rsid w:val="0011241E"/>
    <w:rsid w:val="0011288E"/>
    <w:rsid w:val="00114509"/>
    <w:rsid w:val="00114D7B"/>
    <w:rsid w:val="0011550E"/>
    <w:rsid w:val="001155F3"/>
    <w:rsid w:val="0011799B"/>
    <w:rsid w:val="0012035C"/>
    <w:rsid w:val="00120B77"/>
    <w:rsid w:val="00122148"/>
    <w:rsid w:val="00123C3A"/>
    <w:rsid w:val="0012509F"/>
    <w:rsid w:val="001305BD"/>
    <w:rsid w:val="00130E9F"/>
    <w:rsid w:val="00131EC5"/>
    <w:rsid w:val="00132B03"/>
    <w:rsid w:val="001335BD"/>
    <w:rsid w:val="00133FBA"/>
    <w:rsid w:val="00134B4B"/>
    <w:rsid w:val="001353CA"/>
    <w:rsid w:val="00135672"/>
    <w:rsid w:val="0013594A"/>
    <w:rsid w:val="00135DFB"/>
    <w:rsid w:val="001368B4"/>
    <w:rsid w:val="00136E05"/>
    <w:rsid w:val="00141400"/>
    <w:rsid w:val="0014346A"/>
    <w:rsid w:val="00146A49"/>
    <w:rsid w:val="001475D2"/>
    <w:rsid w:val="0015082E"/>
    <w:rsid w:val="001510ED"/>
    <w:rsid w:val="001550BF"/>
    <w:rsid w:val="00155C85"/>
    <w:rsid w:val="00156EEC"/>
    <w:rsid w:val="001578FE"/>
    <w:rsid w:val="0015798F"/>
    <w:rsid w:val="00157FE2"/>
    <w:rsid w:val="00161E90"/>
    <w:rsid w:val="00162EAB"/>
    <w:rsid w:val="0016362F"/>
    <w:rsid w:val="0016368C"/>
    <w:rsid w:val="001639D1"/>
    <w:rsid w:val="00164CA1"/>
    <w:rsid w:val="00165CCF"/>
    <w:rsid w:val="001664D5"/>
    <w:rsid w:val="00170971"/>
    <w:rsid w:val="00172D20"/>
    <w:rsid w:val="001734FB"/>
    <w:rsid w:val="00173BB1"/>
    <w:rsid w:val="00173D47"/>
    <w:rsid w:val="0017487E"/>
    <w:rsid w:val="00174B43"/>
    <w:rsid w:val="0017609D"/>
    <w:rsid w:val="0017679E"/>
    <w:rsid w:val="00176DB5"/>
    <w:rsid w:val="00180922"/>
    <w:rsid w:val="0018278A"/>
    <w:rsid w:val="0018329A"/>
    <w:rsid w:val="00185128"/>
    <w:rsid w:val="001854F6"/>
    <w:rsid w:val="00187491"/>
    <w:rsid w:val="00191AF3"/>
    <w:rsid w:val="001928C4"/>
    <w:rsid w:val="00196260"/>
    <w:rsid w:val="00196D06"/>
    <w:rsid w:val="00196E24"/>
    <w:rsid w:val="0019768F"/>
    <w:rsid w:val="001A0669"/>
    <w:rsid w:val="001A0B23"/>
    <w:rsid w:val="001A3511"/>
    <w:rsid w:val="001A3797"/>
    <w:rsid w:val="001A3C14"/>
    <w:rsid w:val="001A45D6"/>
    <w:rsid w:val="001A5A77"/>
    <w:rsid w:val="001A63C8"/>
    <w:rsid w:val="001A6E4B"/>
    <w:rsid w:val="001A7320"/>
    <w:rsid w:val="001B0B65"/>
    <w:rsid w:val="001B1BA4"/>
    <w:rsid w:val="001B3B18"/>
    <w:rsid w:val="001B6429"/>
    <w:rsid w:val="001B6D15"/>
    <w:rsid w:val="001B7CE3"/>
    <w:rsid w:val="001C00AB"/>
    <w:rsid w:val="001C0F26"/>
    <w:rsid w:val="001C314D"/>
    <w:rsid w:val="001C4205"/>
    <w:rsid w:val="001C4280"/>
    <w:rsid w:val="001C4A99"/>
    <w:rsid w:val="001C5B74"/>
    <w:rsid w:val="001C66C6"/>
    <w:rsid w:val="001D244C"/>
    <w:rsid w:val="001D26C9"/>
    <w:rsid w:val="001D3373"/>
    <w:rsid w:val="001D39A6"/>
    <w:rsid w:val="001D4541"/>
    <w:rsid w:val="001D7B7C"/>
    <w:rsid w:val="001E013A"/>
    <w:rsid w:val="001E02E7"/>
    <w:rsid w:val="001E393C"/>
    <w:rsid w:val="001E3B36"/>
    <w:rsid w:val="001E57C5"/>
    <w:rsid w:val="001E5D3B"/>
    <w:rsid w:val="001E6148"/>
    <w:rsid w:val="001E7C6D"/>
    <w:rsid w:val="001F0027"/>
    <w:rsid w:val="001F0423"/>
    <w:rsid w:val="001F0720"/>
    <w:rsid w:val="001F1C41"/>
    <w:rsid w:val="001F4AA6"/>
    <w:rsid w:val="001F641D"/>
    <w:rsid w:val="001F6C2B"/>
    <w:rsid w:val="00202B87"/>
    <w:rsid w:val="00203E68"/>
    <w:rsid w:val="0020605F"/>
    <w:rsid w:val="00206C6B"/>
    <w:rsid w:val="0020798F"/>
    <w:rsid w:val="00210842"/>
    <w:rsid w:val="00210A37"/>
    <w:rsid w:val="002112EF"/>
    <w:rsid w:val="002124A3"/>
    <w:rsid w:val="00213948"/>
    <w:rsid w:val="00213B0A"/>
    <w:rsid w:val="002167DA"/>
    <w:rsid w:val="00216A13"/>
    <w:rsid w:val="00216ADD"/>
    <w:rsid w:val="00221284"/>
    <w:rsid w:val="00221EA6"/>
    <w:rsid w:val="00223D57"/>
    <w:rsid w:val="00224071"/>
    <w:rsid w:val="00224957"/>
    <w:rsid w:val="00224E9D"/>
    <w:rsid w:val="0022629B"/>
    <w:rsid w:val="00226C19"/>
    <w:rsid w:val="002273BA"/>
    <w:rsid w:val="00227931"/>
    <w:rsid w:val="0023019B"/>
    <w:rsid w:val="00230842"/>
    <w:rsid w:val="00230963"/>
    <w:rsid w:val="00231519"/>
    <w:rsid w:val="0023152A"/>
    <w:rsid w:val="00234D63"/>
    <w:rsid w:val="00236328"/>
    <w:rsid w:val="00240D61"/>
    <w:rsid w:val="00240FEA"/>
    <w:rsid w:val="0024387E"/>
    <w:rsid w:val="00244430"/>
    <w:rsid w:val="00245B30"/>
    <w:rsid w:val="00246770"/>
    <w:rsid w:val="0024683D"/>
    <w:rsid w:val="002506FD"/>
    <w:rsid w:val="0025277E"/>
    <w:rsid w:val="00252DA1"/>
    <w:rsid w:val="00253773"/>
    <w:rsid w:val="002542CE"/>
    <w:rsid w:val="00254A67"/>
    <w:rsid w:val="00254B1B"/>
    <w:rsid w:val="002574E9"/>
    <w:rsid w:val="002605A8"/>
    <w:rsid w:val="002612E7"/>
    <w:rsid w:val="00261D41"/>
    <w:rsid w:val="00262292"/>
    <w:rsid w:val="00264127"/>
    <w:rsid w:val="002646A4"/>
    <w:rsid w:val="00266C20"/>
    <w:rsid w:val="00266F5B"/>
    <w:rsid w:val="00267B5D"/>
    <w:rsid w:val="00270A48"/>
    <w:rsid w:val="002752B1"/>
    <w:rsid w:val="00277756"/>
    <w:rsid w:val="0028063B"/>
    <w:rsid w:val="002808E3"/>
    <w:rsid w:val="0028202A"/>
    <w:rsid w:val="0028384C"/>
    <w:rsid w:val="00283C8A"/>
    <w:rsid w:val="00284D4A"/>
    <w:rsid w:val="0028607F"/>
    <w:rsid w:val="002866E1"/>
    <w:rsid w:val="00286CDD"/>
    <w:rsid w:val="0028746B"/>
    <w:rsid w:val="00287D8A"/>
    <w:rsid w:val="0029024E"/>
    <w:rsid w:val="00290940"/>
    <w:rsid w:val="002955D5"/>
    <w:rsid w:val="00296F36"/>
    <w:rsid w:val="002973DF"/>
    <w:rsid w:val="002A069C"/>
    <w:rsid w:val="002A0D1C"/>
    <w:rsid w:val="002A12A7"/>
    <w:rsid w:val="002A1E45"/>
    <w:rsid w:val="002A26D0"/>
    <w:rsid w:val="002A3951"/>
    <w:rsid w:val="002A3B0D"/>
    <w:rsid w:val="002A3BB4"/>
    <w:rsid w:val="002A425A"/>
    <w:rsid w:val="002A4F47"/>
    <w:rsid w:val="002A5002"/>
    <w:rsid w:val="002A5B35"/>
    <w:rsid w:val="002A5CFF"/>
    <w:rsid w:val="002A64BB"/>
    <w:rsid w:val="002A6748"/>
    <w:rsid w:val="002A698F"/>
    <w:rsid w:val="002A6CE1"/>
    <w:rsid w:val="002A71CA"/>
    <w:rsid w:val="002A7337"/>
    <w:rsid w:val="002B0A6C"/>
    <w:rsid w:val="002B136C"/>
    <w:rsid w:val="002B1CC5"/>
    <w:rsid w:val="002B4971"/>
    <w:rsid w:val="002B6E81"/>
    <w:rsid w:val="002B7E82"/>
    <w:rsid w:val="002C0D7A"/>
    <w:rsid w:val="002C26E7"/>
    <w:rsid w:val="002C2F3B"/>
    <w:rsid w:val="002C41E4"/>
    <w:rsid w:val="002C4F1F"/>
    <w:rsid w:val="002C71F7"/>
    <w:rsid w:val="002C7818"/>
    <w:rsid w:val="002D177E"/>
    <w:rsid w:val="002D2D62"/>
    <w:rsid w:val="002D56BB"/>
    <w:rsid w:val="002D5A27"/>
    <w:rsid w:val="002D66AF"/>
    <w:rsid w:val="002D673B"/>
    <w:rsid w:val="002D7016"/>
    <w:rsid w:val="002D740F"/>
    <w:rsid w:val="002E0187"/>
    <w:rsid w:val="002E043D"/>
    <w:rsid w:val="002E1837"/>
    <w:rsid w:val="002E2A3E"/>
    <w:rsid w:val="002E2B19"/>
    <w:rsid w:val="002E389B"/>
    <w:rsid w:val="002E3BCE"/>
    <w:rsid w:val="002E3D97"/>
    <w:rsid w:val="002E4C01"/>
    <w:rsid w:val="002E594A"/>
    <w:rsid w:val="002F1222"/>
    <w:rsid w:val="002F245A"/>
    <w:rsid w:val="002F4A35"/>
    <w:rsid w:val="002F4DFC"/>
    <w:rsid w:val="002F4E92"/>
    <w:rsid w:val="002F4F3F"/>
    <w:rsid w:val="002F4F77"/>
    <w:rsid w:val="002F6837"/>
    <w:rsid w:val="002F7CED"/>
    <w:rsid w:val="002F7F1B"/>
    <w:rsid w:val="003007C4"/>
    <w:rsid w:val="003020C2"/>
    <w:rsid w:val="003030E2"/>
    <w:rsid w:val="00305450"/>
    <w:rsid w:val="00306DA4"/>
    <w:rsid w:val="0030706B"/>
    <w:rsid w:val="0030772A"/>
    <w:rsid w:val="00311CB8"/>
    <w:rsid w:val="00314DA4"/>
    <w:rsid w:val="00316883"/>
    <w:rsid w:val="0032041F"/>
    <w:rsid w:val="00320866"/>
    <w:rsid w:val="003214DA"/>
    <w:rsid w:val="0032273C"/>
    <w:rsid w:val="00326DCF"/>
    <w:rsid w:val="00327B87"/>
    <w:rsid w:val="00331292"/>
    <w:rsid w:val="00331542"/>
    <w:rsid w:val="00331C0A"/>
    <w:rsid w:val="00332E4F"/>
    <w:rsid w:val="00333C7D"/>
    <w:rsid w:val="00333F4C"/>
    <w:rsid w:val="003340D1"/>
    <w:rsid w:val="0033493F"/>
    <w:rsid w:val="00335450"/>
    <w:rsid w:val="0033563E"/>
    <w:rsid w:val="0033564B"/>
    <w:rsid w:val="003367F8"/>
    <w:rsid w:val="00337AA5"/>
    <w:rsid w:val="00340693"/>
    <w:rsid w:val="00340F6A"/>
    <w:rsid w:val="00340F9B"/>
    <w:rsid w:val="00343B4C"/>
    <w:rsid w:val="003442ED"/>
    <w:rsid w:val="00346DC2"/>
    <w:rsid w:val="00350DC5"/>
    <w:rsid w:val="003517A1"/>
    <w:rsid w:val="0035251E"/>
    <w:rsid w:val="00353E03"/>
    <w:rsid w:val="00356642"/>
    <w:rsid w:val="00356733"/>
    <w:rsid w:val="00360FEE"/>
    <w:rsid w:val="00361371"/>
    <w:rsid w:val="00361EC6"/>
    <w:rsid w:val="00362547"/>
    <w:rsid w:val="00363156"/>
    <w:rsid w:val="003634EB"/>
    <w:rsid w:val="0036587B"/>
    <w:rsid w:val="003669C7"/>
    <w:rsid w:val="00366ACA"/>
    <w:rsid w:val="00366BE2"/>
    <w:rsid w:val="00367AAA"/>
    <w:rsid w:val="00370779"/>
    <w:rsid w:val="00370C18"/>
    <w:rsid w:val="00371149"/>
    <w:rsid w:val="003713C7"/>
    <w:rsid w:val="00372340"/>
    <w:rsid w:val="00372F0A"/>
    <w:rsid w:val="003736A0"/>
    <w:rsid w:val="00375052"/>
    <w:rsid w:val="003751C4"/>
    <w:rsid w:val="003800C4"/>
    <w:rsid w:val="00380246"/>
    <w:rsid w:val="003817D6"/>
    <w:rsid w:val="00381F89"/>
    <w:rsid w:val="00382EDA"/>
    <w:rsid w:val="00382EEC"/>
    <w:rsid w:val="00382F11"/>
    <w:rsid w:val="00383309"/>
    <w:rsid w:val="00383AA9"/>
    <w:rsid w:val="00385E4C"/>
    <w:rsid w:val="003872D4"/>
    <w:rsid w:val="0038779F"/>
    <w:rsid w:val="00387BB5"/>
    <w:rsid w:val="003913F2"/>
    <w:rsid w:val="00391BF4"/>
    <w:rsid w:val="003928B1"/>
    <w:rsid w:val="00393317"/>
    <w:rsid w:val="003941E2"/>
    <w:rsid w:val="00394BF6"/>
    <w:rsid w:val="00395729"/>
    <w:rsid w:val="0039636B"/>
    <w:rsid w:val="00397BAA"/>
    <w:rsid w:val="003A01E0"/>
    <w:rsid w:val="003A11A9"/>
    <w:rsid w:val="003A13B1"/>
    <w:rsid w:val="003A16EE"/>
    <w:rsid w:val="003A1B0C"/>
    <w:rsid w:val="003A3031"/>
    <w:rsid w:val="003A3BF1"/>
    <w:rsid w:val="003A5384"/>
    <w:rsid w:val="003A71D5"/>
    <w:rsid w:val="003A793C"/>
    <w:rsid w:val="003B0652"/>
    <w:rsid w:val="003B1687"/>
    <w:rsid w:val="003B16C1"/>
    <w:rsid w:val="003B267B"/>
    <w:rsid w:val="003B4990"/>
    <w:rsid w:val="003B5D95"/>
    <w:rsid w:val="003B6597"/>
    <w:rsid w:val="003C027B"/>
    <w:rsid w:val="003C2828"/>
    <w:rsid w:val="003C309C"/>
    <w:rsid w:val="003C3B75"/>
    <w:rsid w:val="003C40BD"/>
    <w:rsid w:val="003C7223"/>
    <w:rsid w:val="003D1063"/>
    <w:rsid w:val="003D2A77"/>
    <w:rsid w:val="003D4EC0"/>
    <w:rsid w:val="003D4FF9"/>
    <w:rsid w:val="003E16B6"/>
    <w:rsid w:val="003E1B70"/>
    <w:rsid w:val="003E4884"/>
    <w:rsid w:val="003E5628"/>
    <w:rsid w:val="003F1979"/>
    <w:rsid w:val="003F1F88"/>
    <w:rsid w:val="003F5A1D"/>
    <w:rsid w:val="003F5D18"/>
    <w:rsid w:val="003F7226"/>
    <w:rsid w:val="003F78C8"/>
    <w:rsid w:val="004000E3"/>
    <w:rsid w:val="00400ECB"/>
    <w:rsid w:val="0040151E"/>
    <w:rsid w:val="00401F87"/>
    <w:rsid w:val="00401FCC"/>
    <w:rsid w:val="00402D34"/>
    <w:rsid w:val="00404147"/>
    <w:rsid w:val="00404987"/>
    <w:rsid w:val="00405662"/>
    <w:rsid w:val="004073B9"/>
    <w:rsid w:val="00407496"/>
    <w:rsid w:val="00410315"/>
    <w:rsid w:val="0041150A"/>
    <w:rsid w:val="0041172B"/>
    <w:rsid w:val="00415326"/>
    <w:rsid w:val="00417A7C"/>
    <w:rsid w:val="0042006B"/>
    <w:rsid w:val="00420D98"/>
    <w:rsid w:val="00420F85"/>
    <w:rsid w:val="00421CDE"/>
    <w:rsid w:val="004232F0"/>
    <w:rsid w:val="00425205"/>
    <w:rsid w:val="00425E6E"/>
    <w:rsid w:val="0042701F"/>
    <w:rsid w:val="00427C2B"/>
    <w:rsid w:val="00430874"/>
    <w:rsid w:val="004309E1"/>
    <w:rsid w:val="004325BC"/>
    <w:rsid w:val="004329C4"/>
    <w:rsid w:val="00434CAD"/>
    <w:rsid w:val="00434DB3"/>
    <w:rsid w:val="0043556A"/>
    <w:rsid w:val="004375ED"/>
    <w:rsid w:val="00440220"/>
    <w:rsid w:val="00440DAC"/>
    <w:rsid w:val="00440EF3"/>
    <w:rsid w:val="004429A5"/>
    <w:rsid w:val="004449B9"/>
    <w:rsid w:val="004464C1"/>
    <w:rsid w:val="00447276"/>
    <w:rsid w:val="004475CA"/>
    <w:rsid w:val="00447705"/>
    <w:rsid w:val="004478CC"/>
    <w:rsid w:val="00447B68"/>
    <w:rsid w:val="00450647"/>
    <w:rsid w:val="0045149F"/>
    <w:rsid w:val="004520AF"/>
    <w:rsid w:val="00453D20"/>
    <w:rsid w:val="00454970"/>
    <w:rsid w:val="00454DFC"/>
    <w:rsid w:val="00454E14"/>
    <w:rsid w:val="00455A0E"/>
    <w:rsid w:val="00456307"/>
    <w:rsid w:val="00456FA1"/>
    <w:rsid w:val="00457270"/>
    <w:rsid w:val="004619B8"/>
    <w:rsid w:val="00461B0F"/>
    <w:rsid w:val="00461C2B"/>
    <w:rsid w:val="00462BC2"/>
    <w:rsid w:val="00464D2E"/>
    <w:rsid w:val="004658BD"/>
    <w:rsid w:val="00466207"/>
    <w:rsid w:val="00470A75"/>
    <w:rsid w:val="004711D2"/>
    <w:rsid w:val="004719E6"/>
    <w:rsid w:val="004725D0"/>
    <w:rsid w:val="0047276E"/>
    <w:rsid w:val="004735D3"/>
    <w:rsid w:val="00473790"/>
    <w:rsid w:val="004746B6"/>
    <w:rsid w:val="00474FCE"/>
    <w:rsid w:val="00480060"/>
    <w:rsid w:val="00481774"/>
    <w:rsid w:val="004822A5"/>
    <w:rsid w:val="0048264F"/>
    <w:rsid w:val="00482CB4"/>
    <w:rsid w:val="00484397"/>
    <w:rsid w:val="004901F8"/>
    <w:rsid w:val="00491DB6"/>
    <w:rsid w:val="00492E5B"/>
    <w:rsid w:val="00493705"/>
    <w:rsid w:val="00493B13"/>
    <w:rsid w:val="00495B8B"/>
    <w:rsid w:val="00496FC0"/>
    <w:rsid w:val="00497892"/>
    <w:rsid w:val="00497A9D"/>
    <w:rsid w:val="004A0E71"/>
    <w:rsid w:val="004A10FD"/>
    <w:rsid w:val="004A171F"/>
    <w:rsid w:val="004A1953"/>
    <w:rsid w:val="004A2124"/>
    <w:rsid w:val="004A7AF0"/>
    <w:rsid w:val="004B010F"/>
    <w:rsid w:val="004B238B"/>
    <w:rsid w:val="004B24B3"/>
    <w:rsid w:val="004B3D45"/>
    <w:rsid w:val="004B48FF"/>
    <w:rsid w:val="004B539D"/>
    <w:rsid w:val="004B64AB"/>
    <w:rsid w:val="004C14F6"/>
    <w:rsid w:val="004C159C"/>
    <w:rsid w:val="004C36B4"/>
    <w:rsid w:val="004C465B"/>
    <w:rsid w:val="004C4B56"/>
    <w:rsid w:val="004C7D6F"/>
    <w:rsid w:val="004D043B"/>
    <w:rsid w:val="004D09B6"/>
    <w:rsid w:val="004D3B49"/>
    <w:rsid w:val="004D3ECA"/>
    <w:rsid w:val="004D430D"/>
    <w:rsid w:val="004D45A9"/>
    <w:rsid w:val="004D4CA9"/>
    <w:rsid w:val="004D556C"/>
    <w:rsid w:val="004D5B5B"/>
    <w:rsid w:val="004D7A20"/>
    <w:rsid w:val="004E14CF"/>
    <w:rsid w:val="004E2ACD"/>
    <w:rsid w:val="004E37EC"/>
    <w:rsid w:val="004E57B8"/>
    <w:rsid w:val="004E583B"/>
    <w:rsid w:val="004E5C5E"/>
    <w:rsid w:val="004E5E72"/>
    <w:rsid w:val="004E66E6"/>
    <w:rsid w:val="004E673A"/>
    <w:rsid w:val="004E77A4"/>
    <w:rsid w:val="004F0B94"/>
    <w:rsid w:val="004F0E37"/>
    <w:rsid w:val="004F1735"/>
    <w:rsid w:val="004F2A64"/>
    <w:rsid w:val="004F43F8"/>
    <w:rsid w:val="004F45D0"/>
    <w:rsid w:val="004F605B"/>
    <w:rsid w:val="004F66AB"/>
    <w:rsid w:val="004F6E5D"/>
    <w:rsid w:val="004F74FA"/>
    <w:rsid w:val="005004B1"/>
    <w:rsid w:val="005054E5"/>
    <w:rsid w:val="005078FB"/>
    <w:rsid w:val="00507C85"/>
    <w:rsid w:val="005114F8"/>
    <w:rsid w:val="00513B19"/>
    <w:rsid w:val="00514123"/>
    <w:rsid w:val="00514B0A"/>
    <w:rsid w:val="005153B0"/>
    <w:rsid w:val="00517F20"/>
    <w:rsid w:val="00520088"/>
    <w:rsid w:val="0052047E"/>
    <w:rsid w:val="00521547"/>
    <w:rsid w:val="0052162A"/>
    <w:rsid w:val="00523EFB"/>
    <w:rsid w:val="0052524E"/>
    <w:rsid w:val="00525BE3"/>
    <w:rsid w:val="00525E68"/>
    <w:rsid w:val="00525EE0"/>
    <w:rsid w:val="0053163D"/>
    <w:rsid w:val="00532673"/>
    <w:rsid w:val="00532D8F"/>
    <w:rsid w:val="00532FFD"/>
    <w:rsid w:val="00534DAA"/>
    <w:rsid w:val="005351B9"/>
    <w:rsid w:val="005355D3"/>
    <w:rsid w:val="00536153"/>
    <w:rsid w:val="0053623F"/>
    <w:rsid w:val="0053721C"/>
    <w:rsid w:val="00537705"/>
    <w:rsid w:val="00544481"/>
    <w:rsid w:val="00545A75"/>
    <w:rsid w:val="00545E4C"/>
    <w:rsid w:val="0054656E"/>
    <w:rsid w:val="00546ED9"/>
    <w:rsid w:val="00550F10"/>
    <w:rsid w:val="00553137"/>
    <w:rsid w:val="00555940"/>
    <w:rsid w:val="005622D9"/>
    <w:rsid w:val="00563B11"/>
    <w:rsid w:val="0056441B"/>
    <w:rsid w:val="00564DDD"/>
    <w:rsid w:val="0056510B"/>
    <w:rsid w:val="00565209"/>
    <w:rsid w:val="005674E1"/>
    <w:rsid w:val="005710D5"/>
    <w:rsid w:val="005731CD"/>
    <w:rsid w:val="00574D60"/>
    <w:rsid w:val="00575085"/>
    <w:rsid w:val="0057646E"/>
    <w:rsid w:val="00581563"/>
    <w:rsid w:val="00582766"/>
    <w:rsid w:val="005827B3"/>
    <w:rsid w:val="00583A62"/>
    <w:rsid w:val="0058568A"/>
    <w:rsid w:val="0058645F"/>
    <w:rsid w:val="00587598"/>
    <w:rsid w:val="00593FA7"/>
    <w:rsid w:val="00594274"/>
    <w:rsid w:val="00594666"/>
    <w:rsid w:val="00594D83"/>
    <w:rsid w:val="005961D6"/>
    <w:rsid w:val="005969C6"/>
    <w:rsid w:val="005971C7"/>
    <w:rsid w:val="005978A7"/>
    <w:rsid w:val="00597DBA"/>
    <w:rsid w:val="005A061D"/>
    <w:rsid w:val="005A12F3"/>
    <w:rsid w:val="005A164E"/>
    <w:rsid w:val="005A17EC"/>
    <w:rsid w:val="005A2CA2"/>
    <w:rsid w:val="005A5112"/>
    <w:rsid w:val="005A52A5"/>
    <w:rsid w:val="005A5FD5"/>
    <w:rsid w:val="005A62CF"/>
    <w:rsid w:val="005A64E1"/>
    <w:rsid w:val="005A65B6"/>
    <w:rsid w:val="005A6BA7"/>
    <w:rsid w:val="005A714D"/>
    <w:rsid w:val="005A7A0A"/>
    <w:rsid w:val="005B29AE"/>
    <w:rsid w:val="005B2CD8"/>
    <w:rsid w:val="005B2E0C"/>
    <w:rsid w:val="005B373A"/>
    <w:rsid w:val="005B56BF"/>
    <w:rsid w:val="005B5A37"/>
    <w:rsid w:val="005B6D38"/>
    <w:rsid w:val="005B7F48"/>
    <w:rsid w:val="005C0154"/>
    <w:rsid w:val="005C040D"/>
    <w:rsid w:val="005C05DA"/>
    <w:rsid w:val="005C127D"/>
    <w:rsid w:val="005C1330"/>
    <w:rsid w:val="005C4174"/>
    <w:rsid w:val="005C5AC4"/>
    <w:rsid w:val="005C5B52"/>
    <w:rsid w:val="005D07BB"/>
    <w:rsid w:val="005D2743"/>
    <w:rsid w:val="005D2AA3"/>
    <w:rsid w:val="005D31E6"/>
    <w:rsid w:val="005D3419"/>
    <w:rsid w:val="005D3D0A"/>
    <w:rsid w:val="005D615D"/>
    <w:rsid w:val="005D684D"/>
    <w:rsid w:val="005E105A"/>
    <w:rsid w:val="005E3C02"/>
    <w:rsid w:val="005E3F73"/>
    <w:rsid w:val="005E473E"/>
    <w:rsid w:val="005E63ED"/>
    <w:rsid w:val="005F011F"/>
    <w:rsid w:val="005F079B"/>
    <w:rsid w:val="005F1239"/>
    <w:rsid w:val="005F3781"/>
    <w:rsid w:val="005F4F51"/>
    <w:rsid w:val="005F5DB9"/>
    <w:rsid w:val="005F5EFA"/>
    <w:rsid w:val="005F623E"/>
    <w:rsid w:val="005F7941"/>
    <w:rsid w:val="00600E2C"/>
    <w:rsid w:val="00601D74"/>
    <w:rsid w:val="00601DB1"/>
    <w:rsid w:val="00601EEE"/>
    <w:rsid w:val="00603FA8"/>
    <w:rsid w:val="006045DF"/>
    <w:rsid w:val="00604703"/>
    <w:rsid w:val="006065E8"/>
    <w:rsid w:val="006076F6"/>
    <w:rsid w:val="00610B48"/>
    <w:rsid w:val="00612B87"/>
    <w:rsid w:val="006137DA"/>
    <w:rsid w:val="00613897"/>
    <w:rsid w:val="006203CB"/>
    <w:rsid w:val="006214DB"/>
    <w:rsid w:val="00621663"/>
    <w:rsid w:val="00623E0C"/>
    <w:rsid w:val="00624385"/>
    <w:rsid w:val="00624C47"/>
    <w:rsid w:val="00624FB1"/>
    <w:rsid w:val="00627337"/>
    <w:rsid w:val="006308B7"/>
    <w:rsid w:val="00630D4C"/>
    <w:rsid w:val="00631E34"/>
    <w:rsid w:val="00632153"/>
    <w:rsid w:val="006329FC"/>
    <w:rsid w:val="00633DDC"/>
    <w:rsid w:val="00633FDA"/>
    <w:rsid w:val="006353C1"/>
    <w:rsid w:val="00635E80"/>
    <w:rsid w:val="00640281"/>
    <w:rsid w:val="00641D07"/>
    <w:rsid w:val="00641F0F"/>
    <w:rsid w:val="00643A75"/>
    <w:rsid w:val="00645F1B"/>
    <w:rsid w:val="006461E3"/>
    <w:rsid w:val="00646668"/>
    <w:rsid w:val="006470F8"/>
    <w:rsid w:val="00647949"/>
    <w:rsid w:val="006523BF"/>
    <w:rsid w:val="00653A41"/>
    <w:rsid w:val="00653B91"/>
    <w:rsid w:val="006578E4"/>
    <w:rsid w:val="00660238"/>
    <w:rsid w:val="00660569"/>
    <w:rsid w:val="00661A6C"/>
    <w:rsid w:val="006633F2"/>
    <w:rsid w:val="00665090"/>
    <w:rsid w:val="00665758"/>
    <w:rsid w:val="00667521"/>
    <w:rsid w:val="00674725"/>
    <w:rsid w:val="00681EE9"/>
    <w:rsid w:val="006823E2"/>
    <w:rsid w:val="00683732"/>
    <w:rsid w:val="00684514"/>
    <w:rsid w:val="00685287"/>
    <w:rsid w:val="00685D59"/>
    <w:rsid w:val="006868F9"/>
    <w:rsid w:val="006870B7"/>
    <w:rsid w:val="00690208"/>
    <w:rsid w:val="00691966"/>
    <w:rsid w:val="00693AD8"/>
    <w:rsid w:val="00693CA6"/>
    <w:rsid w:val="006955E6"/>
    <w:rsid w:val="006A01B7"/>
    <w:rsid w:val="006A0655"/>
    <w:rsid w:val="006A0E35"/>
    <w:rsid w:val="006A191C"/>
    <w:rsid w:val="006A2A49"/>
    <w:rsid w:val="006A38C4"/>
    <w:rsid w:val="006A3B80"/>
    <w:rsid w:val="006A48DF"/>
    <w:rsid w:val="006A4E7D"/>
    <w:rsid w:val="006A60B3"/>
    <w:rsid w:val="006A6D3D"/>
    <w:rsid w:val="006A6DB2"/>
    <w:rsid w:val="006B13ED"/>
    <w:rsid w:val="006B2563"/>
    <w:rsid w:val="006B307D"/>
    <w:rsid w:val="006B48AF"/>
    <w:rsid w:val="006C3BCE"/>
    <w:rsid w:val="006C5110"/>
    <w:rsid w:val="006C5796"/>
    <w:rsid w:val="006C5BE2"/>
    <w:rsid w:val="006C7786"/>
    <w:rsid w:val="006D0006"/>
    <w:rsid w:val="006D0AFF"/>
    <w:rsid w:val="006D3F61"/>
    <w:rsid w:val="006D44CA"/>
    <w:rsid w:val="006D5160"/>
    <w:rsid w:val="006D54CA"/>
    <w:rsid w:val="006D550A"/>
    <w:rsid w:val="006D71D6"/>
    <w:rsid w:val="006D7993"/>
    <w:rsid w:val="006D7B76"/>
    <w:rsid w:val="006D7C70"/>
    <w:rsid w:val="006D7D30"/>
    <w:rsid w:val="006E27D0"/>
    <w:rsid w:val="006E2C9E"/>
    <w:rsid w:val="006E3A48"/>
    <w:rsid w:val="006E3C07"/>
    <w:rsid w:val="006E4DF6"/>
    <w:rsid w:val="006F12C4"/>
    <w:rsid w:val="006F1558"/>
    <w:rsid w:val="006F1F9C"/>
    <w:rsid w:val="006F5BC1"/>
    <w:rsid w:val="006F7693"/>
    <w:rsid w:val="0070005F"/>
    <w:rsid w:val="007007A1"/>
    <w:rsid w:val="007007AF"/>
    <w:rsid w:val="00702A98"/>
    <w:rsid w:val="00703204"/>
    <w:rsid w:val="00705076"/>
    <w:rsid w:val="00705ED1"/>
    <w:rsid w:val="00707AC6"/>
    <w:rsid w:val="00707B05"/>
    <w:rsid w:val="00711DEF"/>
    <w:rsid w:val="0071259E"/>
    <w:rsid w:val="00712F57"/>
    <w:rsid w:val="00712FB5"/>
    <w:rsid w:val="00713055"/>
    <w:rsid w:val="0071407A"/>
    <w:rsid w:val="00714DD2"/>
    <w:rsid w:val="00717527"/>
    <w:rsid w:val="0071757D"/>
    <w:rsid w:val="00717D17"/>
    <w:rsid w:val="007208DE"/>
    <w:rsid w:val="00721A0A"/>
    <w:rsid w:val="00722162"/>
    <w:rsid w:val="007236B5"/>
    <w:rsid w:val="00724957"/>
    <w:rsid w:val="00725315"/>
    <w:rsid w:val="00726324"/>
    <w:rsid w:val="00727365"/>
    <w:rsid w:val="00727426"/>
    <w:rsid w:val="007303B2"/>
    <w:rsid w:val="00730A28"/>
    <w:rsid w:val="00730F8E"/>
    <w:rsid w:val="00731726"/>
    <w:rsid w:val="00733040"/>
    <w:rsid w:val="00733A18"/>
    <w:rsid w:val="00733DE7"/>
    <w:rsid w:val="00733FAB"/>
    <w:rsid w:val="0073554C"/>
    <w:rsid w:val="00735CC3"/>
    <w:rsid w:val="00736241"/>
    <w:rsid w:val="007376E2"/>
    <w:rsid w:val="00737F8A"/>
    <w:rsid w:val="007400F4"/>
    <w:rsid w:val="00740412"/>
    <w:rsid w:val="00741672"/>
    <w:rsid w:val="00741C48"/>
    <w:rsid w:val="00742D04"/>
    <w:rsid w:val="00742EE5"/>
    <w:rsid w:val="00743EE2"/>
    <w:rsid w:val="00745567"/>
    <w:rsid w:val="00745C90"/>
    <w:rsid w:val="00750873"/>
    <w:rsid w:val="00753F32"/>
    <w:rsid w:val="0075471B"/>
    <w:rsid w:val="0075616E"/>
    <w:rsid w:val="00756D34"/>
    <w:rsid w:val="00757A18"/>
    <w:rsid w:val="00761020"/>
    <w:rsid w:val="00763331"/>
    <w:rsid w:val="00763C37"/>
    <w:rsid w:val="007655B1"/>
    <w:rsid w:val="00766CDF"/>
    <w:rsid w:val="00767A68"/>
    <w:rsid w:val="00770C55"/>
    <w:rsid w:val="00772321"/>
    <w:rsid w:val="0077232E"/>
    <w:rsid w:val="007762AF"/>
    <w:rsid w:val="00776623"/>
    <w:rsid w:val="00776BC9"/>
    <w:rsid w:val="00777C51"/>
    <w:rsid w:val="0078109E"/>
    <w:rsid w:val="00781493"/>
    <w:rsid w:val="00782336"/>
    <w:rsid w:val="00784411"/>
    <w:rsid w:val="00784789"/>
    <w:rsid w:val="00786C07"/>
    <w:rsid w:val="00787927"/>
    <w:rsid w:val="00787C1D"/>
    <w:rsid w:val="00787EB7"/>
    <w:rsid w:val="00790D2A"/>
    <w:rsid w:val="007917F9"/>
    <w:rsid w:val="00793823"/>
    <w:rsid w:val="0079421E"/>
    <w:rsid w:val="0079653D"/>
    <w:rsid w:val="00796571"/>
    <w:rsid w:val="0079657B"/>
    <w:rsid w:val="007968E8"/>
    <w:rsid w:val="00796C30"/>
    <w:rsid w:val="00796CC9"/>
    <w:rsid w:val="00797143"/>
    <w:rsid w:val="007A021F"/>
    <w:rsid w:val="007A062A"/>
    <w:rsid w:val="007A0F3E"/>
    <w:rsid w:val="007A3084"/>
    <w:rsid w:val="007A5ECB"/>
    <w:rsid w:val="007A6BCC"/>
    <w:rsid w:val="007B0AF8"/>
    <w:rsid w:val="007B0D40"/>
    <w:rsid w:val="007B11EF"/>
    <w:rsid w:val="007B1282"/>
    <w:rsid w:val="007B2091"/>
    <w:rsid w:val="007B20F6"/>
    <w:rsid w:val="007B28CF"/>
    <w:rsid w:val="007B2908"/>
    <w:rsid w:val="007B2C02"/>
    <w:rsid w:val="007B5358"/>
    <w:rsid w:val="007B6568"/>
    <w:rsid w:val="007C1934"/>
    <w:rsid w:val="007C1A71"/>
    <w:rsid w:val="007C2781"/>
    <w:rsid w:val="007C2B66"/>
    <w:rsid w:val="007C34F7"/>
    <w:rsid w:val="007C3F64"/>
    <w:rsid w:val="007C4849"/>
    <w:rsid w:val="007C63CC"/>
    <w:rsid w:val="007C72C4"/>
    <w:rsid w:val="007C7547"/>
    <w:rsid w:val="007C785F"/>
    <w:rsid w:val="007D11AD"/>
    <w:rsid w:val="007D38C8"/>
    <w:rsid w:val="007D3A8C"/>
    <w:rsid w:val="007D4359"/>
    <w:rsid w:val="007D4A2F"/>
    <w:rsid w:val="007D560A"/>
    <w:rsid w:val="007D592E"/>
    <w:rsid w:val="007D6B9B"/>
    <w:rsid w:val="007E021F"/>
    <w:rsid w:val="007E0331"/>
    <w:rsid w:val="007E0AB4"/>
    <w:rsid w:val="007E28F1"/>
    <w:rsid w:val="007E3B16"/>
    <w:rsid w:val="007E3B89"/>
    <w:rsid w:val="007E4A39"/>
    <w:rsid w:val="007E6B91"/>
    <w:rsid w:val="007E7611"/>
    <w:rsid w:val="007F0645"/>
    <w:rsid w:val="007F144E"/>
    <w:rsid w:val="007F318D"/>
    <w:rsid w:val="007F479E"/>
    <w:rsid w:val="007F4BC4"/>
    <w:rsid w:val="007F56BD"/>
    <w:rsid w:val="007F6524"/>
    <w:rsid w:val="007F7B9F"/>
    <w:rsid w:val="007F7C53"/>
    <w:rsid w:val="008007D2"/>
    <w:rsid w:val="008009D7"/>
    <w:rsid w:val="00800EB9"/>
    <w:rsid w:val="0080142E"/>
    <w:rsid w:val="00801961"/>
    <w:rsid w:val="00801C8E"/>
    <w:rsid w:val="00804FFD"/>
    <w:rsid w:val="00807551"/>
    <w:rsid w:val="008076BA"/>
    <w:rsid w:val="0081022A"/>
    <w:rsid w:val="00810A69"/>
    <w:rsid w:val="00812DCF"/>
    <w:rsid w:val="008131B9"/>
    <w:rsid w:val="0081434D"/>
    <w:rsid w:val="008147FC"/>
    <w:rsid w:val="0081570C"/>
    <w:rsid w:val="00823493"/>
    <w:rsid w:val="00823BC9"/>
    <w:rsid w:val="00823E1A"/>
    <w:rsid w:val="00825C51"/>
    <w:rsid w:val="00826398"/>
    <w:rsid w:val="008277EC"/>
    <w:rsid w:val="00831D31"/>
    <w:rsid w:val="0083234B"/>
    <w:rsid w:val="00833875"/>
    <w:rsid w:val="008358BE"/>
    <w:rsid w:val="0084010C"/>
    <w:rsid w:val="00840B7E"/>
    <w:rsid w:val="008439C1"/>
    <w:rsid w:val="00843A12"/>
    <w:rsid w:val="00846252"/>
    <w:rsid w:val="0085099F"/>
    <w:rsid w:val="00850CC6"/>
    <w:rsid w:val="008513D8"/>
    <w:rsid w:val="00854011"/>
    <w:rsid w:val="00856196"/>
    <w:rsid w:val="0085730E"/>
    <w:rsid w:val="00857810"/>
    <w:rsid w:val="00860817"/>
    <w:rsid w:val="00860E47"/>
    <w:rsid w:val="0086277D"/>
    <w:rsid w:val="00864B52"/>
    <w:rsid w:val="008655B6"/>
    <w:rsid w:val="008655CF"/>
    <w:rsid w:val="0087469E"/>
    <w:rsid w:val="008747D4"/>
    <w:rsid w:val="00876628"/>
    <w:rsid w:val="0088156B"/>
    <w:rsid w:val="008839EB"/>
    <w:rsid w:val="00885EB1"/>
    <w:rsid w:val="008932FF"/>
    <w:rsid w:val="00893E59"/>
    <w:rsid w:val="008954BF"/>
    <w:rsid w:val="00895B06"/>
    <w:rsid w:val="008976FE"/>
    <w:rsid w:val="00897D5A"/>
    <w:rsid w:val="008A05FA"/>
    <w:rsid w:val="008A1FA0"/>
    <w:rsid w:val="008A256F"/>
    <w:rsid w:val="008A320A"/>
    <w:rsid w:val="008A3A48"/>
    <w:rsid w:val="008A4113"/>
    <w:rsid w:val="008A5807"/>
    <w:rsid w:val="008A753C"/>
    <w:rsid w:val="008B01B3"/>
    <w:rsid w:val="008B066D"/>
    <w:rsid w:val="008B079F"/>
    <w:rsid w:val="008B0939"/>
    <w:rsid w:val="008B40A8"/>
    <w:rsid w:val="008B4627"/>
    <w:rsid w:val="008B5368"/>
    <w:rsid w:val="008B6DC8"/>
    <w:rsid w:val="008B7DD6"/>
    <w:rsid w:val="008C0962"/>
    <w:rsid w:val="008C3C49"/>
    <w:rsid w:val="008C5DA8"/>
    <w:rsid w:val="008D0980"/>
    <w:rsid w:val="008D20CD"/>
    <w:rsid w:val="008D21CB"/>
    <w:rsid w:val="008D2B06"/>
    <w:rsid w:val="008D2B6B"/>
    <w:rsid w:val="008D3E79"/>
    <w:rsid w:val="008D4D52"/>
    <w:rsid w:val="008D572B"/>
    <w:rsid w:val="008D626A"/>
    <w:rsid w:val="008D6B54"/>
    <w:rsid w:val="008D76E9"/>
    <w:rsid w:val="008E33E0"/>
    <w:rsid w:val="008E3C5C"/>
    <w:rsid w:val="008E3D5B"/>
    <w:rsid w:val="008E61B8"/>
    <w:rsid w:val="008F4880"/>
    <w:rsid w:val="008F48AC"/>
    <w:rsid w:val="008F71DE"/>
    <w:rsid w:val="008F7C65"/>
    <w:rsid w:val="00900ECA"/>
    <w:rsid w:val="009018B8"/>
    <w:rsid w:val="00901CE1"/>
    <w:rsid w:val="00907AEF"/>
    <w:rsid w:val="0091033A"/>
    <w:rsid w:val="0091353E"/>
    <w:rsid w:val="00913AB1"/>
    <w:rsid w:val="0091439F"/>
    <w:rsid w:val="00914DD8"/>
    <w:rsid w:val="0091606D"/>
    <w:rsid w:val="009160C0"/>
    <w:rsid w:val="009166D4"/>
    <w:rsid w:val="00920BCF"/>
    <w:rsid w:val="00921881"/>
    <w:rsid w:val="00921BC0"/>
    <w:rsid w:val="00921E5F"/>
    <w:rsid w:val="0092256F"/>
    <w:rsid w:val="00922C37"/>
    <w:rsid w:val="00923501"/>
    <w:rsid w:val="0092365E"/>
    <w:rsid w:val="00924C09"/>
    <w:rsid w:val="009253ED"/>
    <w:rsid w:val="00925C88"/>
    <w:rsid w:val="00926146"/>
    <w:rsid w:val="009264CF"/>
    <w:rsid w:val="00926FA5"/>
    <w:rsid w:val="0093172B"/>
    <w:rsid w:val="0093257C"/>
    <w:rsid w:val="009335FF"/>
    <w:rsid w:val="00934958"/>
    <w:rsid w:val="00935F16"/>
    <w:rsid w:val="00936B9D"/>
    <w:rsid w:val="0093771B"/>
    <w:rsid w:val="00941CB7"/>
    <w:rsid w:val="0094375F"/>
    <w:rsid w:val="00944703"/>
    <w:rsid w:val="00945945"/>
    <w:rsid w:val="00947416"/>
    <w:rsid w:val="00950065"/>
    <w:rsid w:val="009501A7"/>
    <w:rsid w:val="00951103"/>
    <w:rsid w:val="009519BA"/>
    <w:rsid w:val="00951E81"/>
    <w:rsid w:val="009521A4"/>
    <w:rsid w:val="00957D74"/>
    <w:rsid w:val="009604EA"/>
    <w:rsid w:val="00962A3C"/>
    <w:rsid w:val="00962F18"/>
    <w:rsid w:val="0096610B"/>
    <w:rsid w:val="00970B44"/>
    <w:rsid w:val="00971C33"/>
    <w:rsid w:val="00971C3C"/>
    <w:rsid w:val="00973707"/>
    <w:rsid w:val="009743D3"/>
    <w:rsid w:val="00974573"/>
    <w:rsid w:val="00974FC3"/>
    <w:rsid w:val="0097647E"/>
    <w:rsid w:val="00977062"/>
    <w:rsid w:val="00977CEA"/>
    <w:rsid w:val="0098040E"/>
    <w:rsid w:val="00980761"/>
    <w:rsid w:val="00980E63"/>
    <w:rsid w:val="00984CCD"/>
    <w:rsid w:val="0098533D"/>
    <w:rsid w:val="00986CFA"/>
    <w:rsid w:val="00987890"/>
    <w:rsid w:val="00990CB4"/>
    <w:rsid w:val="0099242A"/>
    <w:rsid w:val="009943A4"/>
    <w:rsid w:val="009943D5"/>
    <w:rsid w:val="00994676"/>
    <w:rsid w:val="00995235"/>
    <w:rsid w:val="00996DD5"/>
    <w:rsid w:val="00997B9F"/>
    <w:rsid w:val="009A098F"/>
    <w:rsid w:val="009A0DD8"/>
    <w:rsid w:val="009A33E2"/>
    <w:rsid w:val="009A58AC"/>
    <w:rsid w:val="009B1AC3"/>
    <w:rsid w:val="009B1EDA"/>
    <w:rsid w:val="009B21B7"/>
    <w:rsid w:val="009B3913"/>
    <w:rsid w:val="009B415A"/>
    <w:rsid w:val="009B428D"/>
    <w:rsid w:val="009B5013"/>
    <w:rsid w:val="009B60AC"/>
    <w:rsid w:val="009B6F61"/>
    <w:rsid w:val="009B74C7"/>
    <w:rsid w:val="009C02FB"/>
    <w:rsid w:val="009C3985"/>
    <w:rsid w:val="009C5D52"/>
    <w:rsid w:val="009C67CC"/>
    <w:rsid w:val="009C776B"/>
    <w:rsid w:val="009C7799"/>
    <w:rsid w:val="009D2087"/>
    <w:rsid w:val="009D2D8D"/>
    <w:rsid w:val="009D4FFA"/>
    <w:rsid w:val="009D5D1F"/>
    <w:rsid w:val="009D6C29"/>
    <w:rsid w:val="009E06EB"/>
    <w:rsid w:val="009E20B0"/>
    <w:rsid w:val="009E2A41"/>
    <w:rsid w:val="009E2D40"/>
    <w:rsid w:val="009E32A7"/>
    <w:rsid w:val="009E54E4"/>
    <w:rsid w:val="009E77B9"/>
    <w:rsid w:val="009F0C37"/>
    <w:rsid w:val="009F3FDB"/>
    <w:rsid w:val="009F77A8"/>
    <w:rsid w:val="009F7DFC"/>
    <w:rsid w:val="00A00593"/>
    <w:rsid w:val="00A02A04"/>
    <w:rsid w:val="00A038FF"/>
    <w:rsid w:val="00A04DFB"/>
    <w:rsid w:val="00A0565A"/>
    <w:rsid w:val="00A05CA4"/>
    <w:rsid w:val="00A06D12"/>
    <w:rsid w:val="00A12EAD"/>
    <w:rsid w:val="00A15877"/>
    <w:rsid w:val="00A15E0E"/>
    <w:rsid w:val="00A17077"/>
    <w:rsid w:val="00A171A5"/>
    <w:rsid w:val="00A17AA6"/>
    <w:rsid w:val="00A209AC"/>
    <w:rsid w:val="00A21EBD"/>
    <w:rsid w:val="00A225DD"/>
    <w:rsid w:val="00A22A96"/>
    <w:rsid w:val="00A22ACE"/>
    <w:rsid w:val="00A242C0"/>
    <w:rsid w:val="00A2721E"/>
    <w:rsid w:val="00A3058A"/>
    <w:rsid w:val="00A30C32"/>
    <w:rsid w:val="00A31010"/>
    <w:rsid w:val="00A3266C"/>
    <w:rsid w:val="00A32690"/>
    <w:rsid w:val="00A3374D"/>
    <w:rsid w:val="00A3474C"/>
    <w:rsid w:val="00A34AA4"/>
    <w:rsid w:val="00A40BDB"/>
    <w:rsid w:val="00A41081"/>
    <w:rsid w:val="00A4129C"/>
    <w:rsid w:val="00A418CD"/>
    <w:rsid w:val="00A42AC1"/>
    <w:rsid w:val="00A42C04"/>
    <w:rsid w:val="00A42F39"/>
    <w:rsid w:val="00A4309C"/>
    <w:rsid w:val="00A43774"/>
    <w:rsid w:val="00A43E26"/>
    <w:rsid w:val="00A440BD"/>
    <w:rsid w:val="00A4539D"/>
    <w:rsid w:val="00A519D9"/>
    <w:rsid w:val="00A51A94"/>
    <w:rsid w:val="00A52D17"/>
    <w:rsid w:val="00A539FB"/>
    <w:rsid w:val="00A54B1E"/>
    <w:rsid w:val="00A54F24"/>
    <w:rsid w:val="00A56933"/>
    <w:rsid w:val="00A56B0F"/>
    <w:rsid w:val="00A577A1"/>
    <w:rsid w:val="00A60729"/>
    <w:rsid w:val="00A61192"/>
    <w:rsid w:val="00A6147A"/>
    <w:rsid w:val="00A6363C"/>
    <w:rsid w:val="00A639AB"/>
    <w:rsid w:val="00A6416D"/>
    <w:rsid w:val="00A641BA"/>
    <w:rsid w:val="00A64B40"/>
    <w:rsid w:val="00A64CF7"/>
    <w:rsid w:val="00A65034"/>
    <w:rsid w:val="00A66AFD"/>
    <w:rsid w:val="00A73311"/>
    <w:rsid w:val="00A75D75"/>
    <w:rsid w:val="00A76821"/>
    <w:rsid w:val="00A76951"/>
    <w:rsid w:val="00A778CC"/>
    <w:rsid w:val="00A8144E"/>
    <w:rsid w:val="00A822BB"/>
    <w:rsid w:val="00A82B90"/>
    <w:rsid w:val="00A841DF"/>
    <w:rsid w:val="00A84A05"/>
    <w:rsid w:val="00A85427"/>
    <w:rsid w:val="00A854A9"/>
    <w:rsid w:val="00A87F38"/>
    <w:rsid w:val="00A91024"/>
    <w:rsid w:val="00A926CC"/>
    <w:rsid w:val="00A92C80"/>
    <w:rsid w:val="00A9672F"/>
    <w:rsid w:val="00A9728B"/>
    <w:rsid w:val="00AA13C8"/>
    <w:rsid w:val="00AA1796"/>
    <w:rsid w:val="00AA35DC"/>
    <w:rsid w:val="00AA3BD2"/>
    <w:rsid w:val="00AA45D8"/>
    <w:rsid w:val="00AA49D2"/>
    <w:rsid w:val="00AA4EF4"/>
    <w:rsid w:val="00AA56A6"/>
    <w:rsid w:val="00AA56A9"/>
    <w:rsid w:val="00AA6391"/>
    <w:rsid w:val="00AA7311"/>
    <w:rsid w:val="00AA79D6"/>
    <w:rsid w:val="00AB1393"/>
    <w:rsid w:val="00AB139C"/>
    <w:rsid w:val="00AB13F4"/>
    <w:rsid w:val="00AB1ED3"/>
    <w:rsid w:val="00AB2ADF"/>
    <w:rsid w:val="00AB2F5C"/>
    <w:rsid w:val="00AB35D1"/>
    <w:rsid w:val="00AB4497"/>
    <w:rsid w:val="00AB4BFD"/>
    <w:rsid w:val="00AB4EE8"/>
    <w:rsid w:val="00AB730E"/>
    <w:rsid w:val="00AB76DD"/>
    <w:rsid w:val="00AC2B0B"/>
    <w:rsid w:val="00AC2BE6"/>
    <w:rsid w:val="00AC4B67"/>
    <w:rsid w:val="00AC4B9F"/>
    <w:rsid w:val="00AC4C94"/>
    <w:rsid w:val="00AC5495"/>
    <w:rsid w:val="00AC5B56"/>
    <w:rsid w:val="00AC646F"/>
    <w:rsid w:val="00AC6839"/>
    <w:rsid w:val="00AC6CCD"/>
    <w:rsid w:val="00AC6F61"/>
    <w:rsid w:val="00AD2440"/>
    <w:rsid w:val="00AD33D4"/>
    <w:rsid w:val="00AD3423"/>
    <w:rsid w:val="00AD445B"/>
    <w:rsid w:val="00AD48B5"/>
    <w:rsid w:val="00AD4F70"/>
    <w:rsid w:val="00AD62CC"/>
    <w:rsid w:val="00AE25AC"/>
    <w:rsid w:val="00AE2F7B"/>
    <w:rsid w:val="00AE31CA"/>
    <w:rsid w:val="00AE5A63"/>
    <w:rsid w:val="00AE6738"/>
    <w:rsid w:val="00AE6DC5"/>
    <w:rsid w:val="00AE78B0"/>
    <w:rsid w:val="00AF3D59"/>
    <w:rsid w:val="00AF426E"/>
    <w:rsid w:val="00AF43E4"/>
    <w:rsid w:val="00AF4776"/>
    <w:rsid w:val="00AF6549"/>
    <w:rsid w:val="00AF71E8"/>
    <w:rsid w:val="00B0245F"/>
    <w:rsid w:val="00B030CF"/>
    <w:rsid w:val="00B030E9"/>
    <w:rsid w:val="00B0325B"/>
    <w:rsid w:val="00B039D6"/>
    <w:rsid w:val="00B058F7"/>
    <w:rsid w:val="00B060D1"/>
    <w:rsid w:val="00B06782"/>
    <w:rsid w:val="00B06E7E"/>
    <w:rsid w:val="00B106E6"/>
    <w:rsid w:val="00B111F4"/>
    <w:rsid w:val="00B12292"/>
    <w:rsid w:val="00B1249A"/>
    <w:rsid w:val="00B126A4"/>
    <w:rsid w:val="00B13987"/>
    <w:rsid w:val="00B16668"/>
    <w:rsid w:val="00B22FFE"/>
    <w:rsid w:val="00B23B6B"/>
    <w:rsid w:val="00B23C8C"/>
    <w:rsid w:val="00B243FC"/>
    <w:rsid w:val="00B24EDD"/>
    <w:rsid w:val="00B27117"/>
    <w:rsid w:val="00B3151A"/>
    <w:rsid w:val="00B31DDD"/>
    <w:rsid w:val="00B31FB4"/>
    <w:rsid w:val="00B32978"/>
    <w:rsid w:val="00B33A60"/>
    <w:rsid w:val="00B33A7C"/>
    <w:rsid w:val="00B363C4"/>
    <w:rsid w:val="00B37A1C"/>
    <w:rsid w:val="00B37F6A"/>
    <w:rsid w:val="00B40256"/>
    <w:rsid w:val="00B447CB"/>
    <w:rsid w:val="00B44CEB"/>
    <w:rsid w:val="00B4604E"/>
    <w:rsid w:val="00B502C5"/>
    <w:rsid w:val="00B5043B"/>
    <w:rsid w:val="00B50496"/>
    <w:rsid w:val="00B50D34"/>
    <w:rsid w:val="00B51C20"/>
    <w:rsid w:val="00B52E02"/>
    <w:rsid w:val="00B53780"/>
    <w:rsid w:val="00B54D77"/>
    <w:rsid w:val="00B5518F"/>
    <w:rsid w:val="00B555EE"/>
    <w:rsid w:val="00B55A09"/>
    <w:rsid w:val="00B55E49"/>
    <w:rsid w:val="00B56759"/>
    <w:rsid w:val="00B571EA"/>
    <w:rsid w:val="00B57415"/>
    <w:rsid w:val="00B61E5A"/>
    <w:rsid w:val="00B62742"/>
    <w:rsid w:val="00B62CD9"/>
    <w:rsid w:val="00B63333"/>
    <w:rsid w:val="00B636BA"/>
    <w:rsid w:val="00B63DAA"/>
    <w:rsid w:val="00B641B0"/>
    <w:rsid w:val="00B659FF"/>
    <w:rsid w:val="00B709AA"/>
    <w:rsid w:val="00B70B62"/>
    <w:rsid w:val="00B72DC4"/>
    <w:rsid w:val="00B72F06"/>
    <w:rsid w:val="00B7415A"/>
    <w:rsid w:val="00B751A7"/>
    <w:rsid w:val="00B75348"/>
    <w:rsid w:val="00B75F99"/>
    <w:rsid w:val="00B80C43"/>
    <w:rsid w:val="00B81BDC"/>
    <w:rsid w:val="00B82D81"/>
    <w:rsid w:val="00B8397E"/>
    <w:rsid w:val="00B8487C"/>
    <w:rsid w:val="00B84CE3"/>
    <w:rsid w:val="00B851C9"/>
    <w:rsid w:val="00B855B1"/>
    <w:rsid w:val="00B87C40"/>
    <w:rsid w:val="00B90540"/>
    <w:rsid w:val="00B90F21"/>
    <w:rsid w:val="00B916CF"/>
    <w:rsid w:val="00B91FAE"/>
    <w:rsid w:val="00B9476D"/>
    <w:rsid w:val="00B97FD2"/>
    <w:rsid w:val="00BA0437"/>
    <w:rsid w:val="00BA1ACE"/>
    <w:rsid w:val="00BA1E3C"/>
    <w:rsid w:val="00BA2A84"/>
    <w:rsid w:val="00BA5239"/>
    <w:rsid w:val="00BA68CF"/>
    <w:rsid w:val="00BA7F4F"/>
    <w:rsid w:val="00BB3255"/>
    <w:rsid w:val="00BB3713"/>
    <w:rsid w:val="00BB3F69"/>
    <w:rsid w:val="00BB5CDB"/>
    <w:rsid w:val="00BB7528"/>
    <w:rsid w:val="00BC0A82"/>
    <w:rsid w:val="00BC1425"/>
    <w:rsid w:val="00BC17F2"/>
    <w:rsid w:val="00BC6CD9"/>
    <w:rsid w:val="00BD1234"/>
    <w:rsid w:val="00BD1A7E"/>
    <w:rsid w:val="00BD1F68"/>
    <w:rsid w:val="00BD282D"/>
    <w:rsid w:val="00BD283B"/>
    <w:rsid w:val="00BD3E31"/>
    <w:rsid w:val="00BD3FA3"/>
    <w:rsid w:val="00BD463D"/>
    <w:rsid w:val="00BD47CC"/>
    <w:rsid w:val="00BD539C"/>
    <w:rsid w:val="00BD544B"/>
    <w:rsid w:val="00BD6734"/>
    <w:rsid w:val="00BE1F72"/>
    <w:rsid w:val="00BE400C"/>
    <w:rsid w:val="00BE52A7"/>
    <w:rsid w:val="00BE7120"/>
    <w:rsid w:val="00BE7CC9"/>
    <w:rsid w:val="00BE7F9E"/>
    <w:rsid w:val="00BF0BD9"/>
    <w:rsid w:val="00BF23A2"/>
    <w:rsid w:val="00BF2AC7"/>
    <w:rsid w:val="00BF434C"/>
    <w:rsid w:val="00BF455A"/>
    <w:rsid w:val="00BF4E2C"/>
    <w:rsid w:val="00BF602B"/>
    <w:rsid w:val="00BF71B3"/>
    <w:rsid w:val="00BF7DE8"/>
    <w:rsid w:val="00C00689"/>
    <w:rsid w:val="00C013A5"/>
    <w:rsid w:val="00C01EF4"/>
    <w:rsid w:val="00C03803"/>
    <w:rsid w:val="00C04212"/>
    <w:rsid w:val="00C0776A"/>
    <w:rsid w:val="00C11B74"/>
    <w:rsid w:val="00C11E3B"/>
    <w:rsid w:val="00C11E95"/>
    <w:rsid w:val="00C129F3"/>
    <w:rsid w:val="00C14D4B"/>
    <w:rsid w:val="00C15D50"/>
    <w:rsid w:val="00C21CF4"/>
    <w:rsid w:val="00C22768"/>
    <w:rsid w:val="00C24C21"/>
    <w:rsid w:val="00C263F7"/>
    <w:rsid w:val="00C26438"/>
    <w:rsid w:val="00C269BE"/>
    <w:rsid w:val="00C269C7"/>
    <w:rsid w:val="00C3052D"/>
    <w:rsid w:val="00C32055"/>
    <w:rsid w:val="00C34658"/>
    <w:rsid w:val="00C36448"/>
    <w:rsid w:val="00C36800"/>
    <w:rsid w:val="00C37021"/>
    <w:rsid w:val="00C41B04"/>
    <w:rsid w:val="00C41F21"/>
    <w:rsid w:val="00C42B59"/>
    <w:rsid w:val="00C42BA6"/>
    <w:rsid w:val="00C432D1"/>
    <w:rsid w:val="00C45426"/>
    <w:rsid w:val="00C46A8A"/>
    <w:rsid w:val="00C46DFD"/>
    <w:rsid w:val="00C502E3"/>
    <w:rsid w:val="00C51D3E"/>
    <w:rsid w:val="00C52948"/>
    <w:rsid w:val="00C53950"/>
    <w:rsid w:val="00C54E99"/>
    <w:rsid w:val="00C55A86"/>
    <w:rsid w:val="00C5687E"/>
    <w:rsid w:val="00C56E3F"/>
    <w:rsid w:val="00C56FC0"/>
    <w:rsid w:val="00C57494"/>
    <w:rsid w:val="00C6021C"/>
    <w:rsid w:val="00C628B7"/>
    <w:rsid w:val="00C641DD"/>
    <w:rsid w:val="00C64247"/>
    <w:rsid w:val="00C648E8"/>
    <w:rsid w:val="00C6744A"/>
    <w:rsid w:val="00C701D4"/>
    <w:rsid w:val="00C71F56"/>
    <w:rsid w:val="00C72D84"/>
    <w:rsid w:val="00C73168"/>
    <w:rsid w:val="00C7426A"/>
    <w:rsid w:val="00C74318"/>
    <w:rsid w:val="00C74D2B"/>
    <w:rsid w:val="00C766F0"/>
    <w:rsid w:val="00C76A4D"/>
    <w:rsid w:val="00C76E1F"/>
    <w:rsid w:val="00C83B7B"/>
    <w:rsid w:val="00C85B46"/>
    <w:rsid w:val="00C87481"/>
    <w:rsid w:val="00C875BC"/>
    <w:rsid w:val="00C878EA"/>
    <w:rsid w:val="00C90502"/>
    <w:rsid w:val="00C9115D"/>
    <w:rsid w:val="00C92BAB"/>
    <w:rsid w:val="00C93298"/>
    <w:rsid w:val="00C940DE"/>
    <w:rsid w:val="00C94198"/>
    <w:rsid w:val="00C95263"/>
    <w:rsid w:val="00C958F6"/>
    <w:rsid w:val="00C95EBF"/>
    <w:rsid w:val="00CA02C7"/>
    <w:rsid w:val="00CA2C08"/>
    <w:rsid w:val="00CA42E8"/>
    <w:rsid w:val="00CA4EF2"/>
    <w:rsid w:val="00CB0290"/>
    <w:rsid w:val="00CB02FA"/>
    <w:rsid w:val="00CB0E00"/>
    <w:rsid w:val="00CB1CDA"/>
    <w:rsid w:val="00CB34D1"/>
    <w:rsid w:val="00CB608F"/>
    <w:rsid w:val="00CC00B3"/>
    <w:rsid w:val="00CC04DE"/>
    <w:rsid w:val="00CC0B06"/>
    <w:rsid w:val="00CC16FB"/>
    <w:rsid w:val="00CC3851"/>
    <w:rsid w:val="00CC3B5E"/>
    <w:rsid w:val="00CC66B3"/>
    <w:rsid w:val="00CC6C52"/>
    <w:rsid w:val="00CD133D"/>
    <w:rsid w:val="00CD20F7"/>
    <w:rsid w:val="00CD42DB"/>
    <w:rsid w:val="00CD5E9C"/>
    <w:rsid w:val="00CE0459"/>
    <w:rsid w:val="00CE2D8D"/>
    <w:rsid w:val="00CE4B86"/>
    <w:rsid w:val="00CE6D25"/>
    <w:rsid w:val="00CE7FD1"/>
    <w:rsid w:val="00CF0085"/>
    <w:rsid w:val="00CF1763"/>
    <w:rsid w:val="00CF1E3F"/>
    <w:rsid w:val="00CF3C84"/>
    <w:rsid w:val="00CF3FFB"/>
    <w:rsid w:val="00CF5B2C"/>
    <w:rsid w:val="00CF5C43"/>
    <w:rsid w:val="00CF5D72"/>
    <w:rsid w:val="00D005F2"/>
    <w:rsid w:val="00D00703"/>
    <w:rsid w:val="00D00987"/>
    <w:rsid w:val="00D01213"/>
    <w:rsid w:val="00D061D9"/>
    <w:rsid w:val="00D0795C"/>
    <w:rsid w:val="00D07E00"/>
    <w:rsid w:val="00D114AF"/>
    <w:rsid w:val="00D136FA"/>
    <w:rsid w:val="00D155F7"/>
    <w:rsid w:val="00D2236B"/>
    <w:rsid w:val="00D223FB"/>
    <w:rsid w:val="00D24ADB"/>
    <w:rsid w:val="00D26CDA"/>
    <w:rsid w:val="00D27120"/>
    <w:rsid w:val="00D27CB0"/>
    <w:rsid w:val="00D3052F"/>
    <w:rsid w:val="00D319C3"/>
    <w:rsid w:val="00D31A40"/>
    <w:rsid w:val="00D31C42"/>
    <w:rsid w:val="00D334B2"/>
    <w:rsid w:val="00D338F0"/>
    <w:rsid w:val="00D365B8"/>
    <w:rsid w:val="00D36E3B"/>
    <w:rsid w:val="00D42619"/>
    <w:rsid w:val="00D42DF7"/>
    <w:rsid w:val="00D43820"/>
    <w:rsid w:val="00D44D09"/>
    <w:rsid w:val="00D473B6"/>
    <w:rsid w:val="00D515FB"/>
    <w:rsid w:val="00D51CEE"/>
    <w:rsid w:val="00D537E7"/>
    <w:rsid w:val="00D539EF"/>
    <w:rsid w:val="00D60F95"/>
    <w:rsid w:val="00D61787"/>
    <w:rsid w:val="00D6268E"/>
    <w:rsid w:val="00D62C56"/>
    <w:rsid w:val="00D63A6D"/>
    <w:rsid w:val="00D64380"/>
    <w:rsid w:val="00D64BE9"/>
    <w:rsid w:val="00D664CF"/>
    <w:rsid w:val="00D673AD"/>
    <w:rsid w:val="00D67783"/>
    <w:rsid w:val="00D72AF4"/>
    <w:rsid w:val="00D73537"/>
    <w:rsid w:val="00D764BB"/>
    <w:rsid w:val="00D77D0D"/>
    <w:rsid w:val="00D77F36"/>
    <w:rsid w:val="00D818BA"/>
    <w:rsid w:val="00D819C5"/>
    <w:rsid w:val="00D8242D"/>
    <w:rsid w:val="00D8251C"/>
    <w:rsid w:val="00D85015"/>
    <w:rsid w:val="00D906BD"/>
    <w:rsid w:val="00D92E99"/>
    <w:rsid w:val="00D9389E"/>
    <w:rsid w:val="00D93A0A"/>
    <w:rsid w:val="00D96951"/>
    <w:rsid w:val="00DA0E16"/>
    <w:rsid w:val="00DA1163"/>
    <w:rsid w:val="00DA2AB3"/>
    <w:rsid w:val="00DA4946"/>
    <w:rsid w:val="00DA4D1F"/>
    <w:rsid w:val="00DA52BE"/>
    <w:rsid w:val="00DA5C2F"/>
    <w:rsid w:val="00DA6AC0"/>
    <w:rsid w:val="00DA6CBD"/>
    <w:rsid w:val="00DB0A8C"/>
    <w:rsid w:val="00DB2413"/>
    <w:rsid w:val="00DB27D3"/>
    <w:rsid w:val="00DB4D30"/>
    <w:rsid w:val="00DB59A2"/>
    <w:rsid w:val="00DB70CB"/>
    <w:rsid w:val="00DB79D8"/>
    <w:rsid w:val="00DC0240"/>
    <w:rsid w:val="00DC4639"/>
    <w:rsid w:val="00DC6333"/>
    <w:rsid w:val="00DC6EBB"/>
    <w:rsid w:val="00DD0780"/>
    <w:rsid w:val="00DD0B02"/>
    <w:rsid w:val="00DD20BA"/>
    <w:rsid w:val="00DD2565"/>
    <w:rsid w:val="00DD3B1E"/>
    <w:rsid w:val="00DD3B68"/>
    <w:rsid w:val="00DD3D0B"/>
    <w:rsid w:val="00DD4FCD"/>
    <w:rsid w:val="00DD5455"/>
    <w:rsid w:val="00DD5DBC"/>
    <w:rsid w:val="00DE0C43"/>
    <w:rsid w:val="00DE1065"/>
    <w:rsid w:val="00DE1142"/>
    <w:rsid w:val="00DE11D0"/>
    <w:rsid w:val="00DE295D"/>
    <w:rsid w:val="00DE5D2F"/>
    <w:rsid w:val="00DE5DE4"/>
    <w:rsid w:val="00DE76D8"/>
    <w:rsid w:val="00DE7953"/>
    <w:rsid w:val="00DF20F2"/>
    <w:rsid w:val="00DF3A1B"/>
    <w:rsid w:val="00DF6177"/>
    <w:rsid w:val="00DF7C94"/>
    <w:rsid w:val="00DF7E49"/>
    <w:rsid w:val="00E00D9D"/>
    <w:rsid w:val="00E02C6D"/>
    <w:rsid w:val="00E0346B"/>
    <w:rsid w:val="00E041F8"/>
    <w:rsid w:val="00E053EF"/>
    <w:rsid w:val="00E05BF0"/>
    <w:rsid w:val="00E0632B"/>
    <w:rsid w:val="00E06365"/>
    <w:rsid w:val="00E06782"/>
    <w:rsid w:val="00E10545"/>
    <w:rsid w:val="00E12D35"/>
    <w:rsid w:val="00E14B53"/>
    <w:rsid w:val="00E15C58"/>
    <w:rsid w:val="00E16EFD"/>
    <w:rsid w:val="00E17948"/>
    <w:rsid w:val="00E179DE"/>
    <w:rsid w:val="00E17DAE"/>
    <w:rsid w:val="00E203E3"/>
    <w:rsid w:val="00E2232F"/>
    <w:rsid w:val="00E225BF"/>
    <w:rsid w:val="00E23567"/>
    <w:rsid w:val="00E246CD"/>
    <w:rsid w:val="00E25F4D"/>
    <w:rsid w:val="00E2766B"/>
    <w:rsid w:val="00E30083"/>
    <w:rsid w:val="00E317E9"/>
    <w:rsid w:val="00E35465"/>
    <w:rsid w:val="00E36BDD"/>
    <w:rsid w:val="00E40842"/>
    <w:rsid w:val="00E40D48"/>
    <w:rsid w:val="00E4137A"/>
    <w:rsid w:val="00E4186C"/>
    <w:rsid w:val="00E42FCE"/>
    <w:rsid w:val="00E430EB"/>
    <w:rsid w:val="00E432FC"/>
    <w:rsid w:val="00E47C7D"/>
    <w:rsid w:val="00E50115"/>
    <w:rsid w:val="00E52478"/>
    <w:rsid w:val="00E5268A"/>
    <w:rsid w:val="00E53B82"/>
    <w:rsid w:val="00E53E6D"/>
    <w:rsid w:val="00E54352"/>
    <w:rsid w:val="00E54A97"/>
    <w:rsid w:val="00E55941"/>
    <w:rsid w:val="00E605DC"/>
    <w:rsid w:val="00E61ABB"/>
    <w:rsid w:val="00E639EE"/>
    <w:rsid w:val="00E64E72"/>
    <w:rsid w:val="00E64F65"/>
    <w:rsid w:val="00E67797"/>
    <w:rsid w:val="00E6790C"/>
    <w:rsid w:val="00E67EEA"/>
    <w:rsid w:val="00E716C4"/>
    <w:rsid w:val="00E72960"/>
    <w:rsid w:val="00E72DDD"/>
    <w:rsid w:val="00E73EB0"/>
    <w:rsid w:val="00E744A8"/>
    <w:rsid w:val="00E75426"/>
    <w:rsid w:val="00E7683B"/>
    <w:rsid w:val="00E76C3E"/>
    <w:rsid w:val="00E77FB4"/>
    <w:rsid w:val="00E807A2"/>
    <w:rsid w:val="00E83655"/>
    <w:rsid w:val="00E84825"/>
    <w:rsid w:val="00E85F15"/>
    <w:rsid w:val="00E870EB"/>
    <w:rsid w:val="00E87D3C"/>
    <w:rsid w:val="00E87E9A"/>
    <w:rsid w:val="00E90CC6"/>
    <w:rsid w:val="00E90D5D"/>
    <w:rsid w:val="00E9227B"/>
    <w:rsid w:val="00E941B9"/>
    <w:rsid w:val="00E96469"/>
    <w:rsid w:val="00E96588"/>
    <w:rsid w:val="00E96FEA"/>
    <w:rsid w:val="00E97510"/>
    <w:rsid w:val="00E97C77"/>
    <w:rsid w:val="00EA3CBE"/>
    <w:rsid w:val="00EA7B60"/>
    <w:rsid w:val="00EB069F"/>
    <w:rsid w:val="00EB23BD"/>
    <w:rsid w:val="00EB396A"/>
    <w:rsid w:val="00EB4F97"/>
    <w:rsid w:val="00EB516A"/>
    <w:rsid w:val="00EB6E79"/>
    <w:rsid w:val="00EC09F2"/>
    <w:rsid w:val="00EC1319"/>
    <w:rsid w:val="00EC41CC"/>
    <w:rsid w:val="00EC4DF1"/>
    <w:rsid w:val="00EC605E"/>
    <w:rsid w:val="00EC6508"/>
    <w:rsid w:val="00ED0392"/>
    <w:rsid w:val="00ED1AA4"/>
    <w:rsid w:val="00ED1BB9"/>
    <w:rsid w:val="00ED1F66"/>
    <w:rsid w:val="00ED39F2"/>
    <w:rsid w:val="00ED5C3C"/>
    <w:rsid w:val="00ED666B"/>
    <w:rsid w:val="00ED7CDA"/>
    <w:rsid w:val="00EE14D1"/>
    <w:rsid w:val="00EE37E1"/>
    <w:rsid w:val="00EE709C"/>
    <w:rsid w:val="00EE784F"/>
    <w:rsid w:val="00EF03A9"/>
    <w:rsid w:val="00EF14A1"/>
    <w:rsid w:val="00EF2BD4"/>
    <w:rsid w:val="00EF2E6F"/>
    <w:rsid w:val="00EF541A"/>
    <w:rsid w:val="00EF64FF"/>
    <w:rsid w:val="00EF73A0"/>
    <w:rsid w:val="00EF7C41"/>
    <w:rsid w:val="00F019B0"/>
    <w:rsid w:val="00F01A3A"/>
    <w:rsid w:val="00F01C85"/>
    <w:rsid w:val="00F0687D"/>
    <w:rsid w:val="00F07110"/>
    <w:rsid w:val="00F0715E"/>
    <w:rsid w:val="00F126E3"/>
    <w:rsid w:val="00F14308"/>
    <w:rsid w:val="00F161FB"/>
    <w:rsid w:val="00F16644"/>
    <w:rsid w:val="00F16D41"/>
    <w:rsid w:val="00F202E1"/>
    <w:rsid w:val="00F20F0D"/>
    <w:rsid w:val="00F218B0"/>
    <w:rsid w:val="00F23F78"/>
    <w:rsid w:val="00F2414C"/>
    <w:rsid w:val="00F26829"/>
    <w:rsid w:val="00F26AAE"/>
    <w:rsid w:val="00F303C2"/>
    <w:rsid w:val="00F32E9E"/>
    <w:rsid w:val="00F33F41"/>
    <w:rsid w:val="00F36282"/>
    <w:rsid w:val="00F367D2"/>
    <w:rsid w:val="00F4207F"/>
    <w:rsid w:val="00F4253A"/>
    <w:rsid w:val="00F42FBA"/>
    <w:rsid w:val="00F43CBB"/>
    <w:rsid w:val="00F4478B"/>
    <w:rsid w:val="00F44A13"/>
    <w:rsid w:val="00F44DEF"/>
    <w:rsid w:val="00F45504"/>
    <w:rsid w:val="00F46A6D"/>
    <w:rsid w:val="00F47CC0"/>
    <w:rsid w:val="00F5013B"/>
    <w:rsid w:val="00F541F8"/>
    <w:rsid w:val="00F552CB"/>
    <w:rsid w:val="00F55532"/>
    <w:rsid w:val="00F564D1"/>
    <w:rsid w:val="00F56551"/>
    <w:rsid w:val="00F5665E"/>
    <w:rsid w:val="00F61139"/>
    <w:rsid w:val="00F61797"/>
    <w:rsid w:val="00F63855"/>
    <w:rsid w:val="00F658C6"/>
    <w:rsid w:val="00F65F7E"/>
    <w:rsid w:val="00F6649D"/>
    <w:rsid w:val="00F66D52"/>
    <w:rsid w:val="00F67D78"/>
    <w:rsid w:val="00F70D9C"/>
    <w:rsid w:val="00F71841"/>
    <w:rsid w:val="00F75BFF"/>
    <w:rsid w:val="00F75CEE"/>
    <w:rsid w:val="00F76364"/>
    <w:rsid w:val="00F763A0"/>
    <w:rsid w:val="00F7674E"/>
    <w:rsid w:val="00F805FD"/>
    <w:rsid w:val="00F84734"/>
    <w:rsid w:val="00F84D7D"/>
    <w:rsid w:val="00F853B0"/>
    <w:rsid w:val="00F9060D"/>
    <w:rsid w:val="00F9149C"/>
    <w:rsid w:val="00F92081"/>
    <w:rsid w:val="00F934D8"/>
    <w:rsid w:val="00FA10BA"/>
    <w:rsid w:val="00FA2290"/>
    <w:rsid w:val="00FA26BC"/>
    <w:rsid w:val="00FA3AC4"/>
    <w:rsid w:val="00FA643D"/>
    <w:rsid w:val="00FA6543"/>
    <w:rsid w:val="00FA7BA9"/>
    <w:rsid w:val="00FB06D1"/>
    <w:rsid w:val="00FB30B6"/>
    <w:rsid w:val="00FB50C2"/>
    <w:rsid w:val="00FB5713"/>
    <w:rsid w:val="00FB6D6C"/>
    <w:rsid w:val="00FB7286"/>
    <w:rsid w:val="00FB7BCB"/>
    <w:rsid w:val="00FC028E"/>
    <w:rsid w:val="00FC484A"/>
    <w:rsid w:val="00FC7466"/>
    <w:rsid w:val="00FC756B"/>
    <w:rsid w:val="00FC75F5"/>
    <w:rsid w:val="00FC7705"/>
    <w:rsid w:val="00FD0029"/>
    <w:rsid w:val="00FD34BB"/>
    <w:rsid w:val="00FD3A20"/>
    <w:rsid w:val="00FD4144"/>
    <w:rsid w:val="00FD57A0"/>
    <w:rsid w:val="00FD6A72"/>
    <w:rsid w:val="00FD6F44"/>
    <w:rsid w:val="00FE2C4B"/>
    <w:rsid w:val="00FE5AD3"/>
    <w:rsid w:val="00FE6648"/>
    <w:rsid w:val="00FE6D37"/>
    <w:rsid w:val="00FE7D51"/>
    <w:rsid w:val="00FF0692"/>
    <w:rsid w:val="00FF177D"/>
    <w:rsid w:val="00FF19D0"/>
    <w:rsid w:val="00FF3C17"/>
    <w:rsid w:val="00FF63DD"/>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5:chartTrackingRefBased/>
  <w15:docId w15:val="{2C3D5269-8332-4A92-8FC9-BCE78481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781"/>
  </w:style>
  <w:style w:type="paragraph" w:styleId="Heading1">
    <w:name w:val="heading 1"/>
    <w:basedOn w:val="Normal"/>
    <w:link w:val="Heading1Char"/>
    <w:qFormat/>
    <w:rsid w:val="006D5160"/>
    <w:pPr>
      <w:spacing w:after="120"/>
      <w:outlineLvl w:val="0"/>
    </w:pPr>
    <w:rPr>
      <w:rFonts w:ascii="Trebuchet MS" w:hAnsi="Trebuchet MS"/>
      <w:color w:val="000000"/>
      <w:kern w:val="36"/>
      <w:sz w:val="38"/>
      <w:szCs w:val="38"/>
    </w:rPr>
  </w:style>
  <w:style w:type="paragraph" w:styleId="Heading2">
    <w:name w:val="heading 2"/>
    <w:basedOn w:val="Normal"/>
    <w:next w:val="Normal"/>
    <w:qFormat/>
    <w:rsid w:val="00B060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54933"/>
    <w:pPr>
      <w:keepNext/>
      <w:spacing w:before="240" w:after="60"/>
      <w:outlineLvl w:val="2"/>
    </w:pPr>
    <w:rPr>
      <w:rFonts w:ascii="Arial" w:hAnsi="Arial" w:cs="Arial"/>
      <w:b/>
      <w:bCs/>
      <w:sz w:val="26"/>
      <w:szCs w:val="26"/>
    </w:rPr>
  </w:style>
  <w:style w:type="paragraph" w:styleId="Heading4">
    <w:name w:val="heading 4"/>
    <w:basedOn w:val="Normal"/>
    <w:next w:val="Normal"/>
    <w:qFormat/>
    <w:rsid w:val="00BB3F6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2E02"/>
    <w:pPr>
      <w:tabs>
        <w:tab w:val="center" w:pos="4153"/>
        <w:tab w:val="right" w:pos="8306"/>
      </w:tabs>
    </w:pPr>
  </w:style>
  <w:style w:type="paragraph" w:styleId="Footer">
    <w:name w:val="footer"/>
    <w:basedOn w:val="Normal"/>
    <w:rsid w:val="00B52E02"/>
    <w:pPr>
      <w:tabs>
        <w:tab w:val="center" w:pos="4153"/>
        <w:tab w:val="right" w:pos="8306"/>
      </w:tabs>
    </w:pPr>
  </w:style>
  <w:style w:type="paragraph" w:styleId="DocumentMap">
    <w:name w:val="Document Map"/>
    <w:basedOn w:val="Normal"/>
    <w:semiHidden/>
    <w:rsid w:val="00230963"/>
    <w:pPr>
      <w:shd w:val="clear" w:color="auto" w:fill="000080"/>
    </w:pPr>
    <w:rPr>
      <w:rFonts w:ascii="Tahoma" w:hAnsi="Tahoma" w:cs="Tahoma"/>
    </w:rPr>
  </w:style>
  <w:style w:type="character" w:customStyle="1" w:styleId="fieldtextcell2">
    <w:name w:val="fieldtextcell2"/>
    <w:basedOn w:val="DefaultParagraphFont"/>
    <w:rsid w:val="00230963"/>
  </w:style>
  <w:style w:type="table" w:styleId="TableGrid">
    <w:name w:val="Table Grid"/>
    <w:basedOn w:val="TableNormal"/>
    <w:rsid w:val="006D5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C785F"/>
    <w:rPr>
      <w:sz w:val="24"/>
      <w:szCs w:val="24"/>
    </w:rPr>
  </w:style>
  <w:style w:type="paragraph" w:styleId="BalloonText">
    <w:name w:val="Balloon Text"/>
    <w:basedOn w:val="Normal"/>
    <w:semiHidden/>
    <w:rsid w:val="002A069C"/>
    <w:rPr>
      <w:rFonts w:ascii="Tahoma" w:hAnsi="Tahoma" w:cs="Tahoma"/>
      <w:sz w:val="16"/>
      <w:szCs w:val="16"/>
    </w:rPr>
  </w:style>
  <w:style w:type="character" w:styleId="Hyperlink">
    <w:name w:val="Hyperlink"/>
    <w:rsid w:val="00B060D1"/>
    <w:rPr>
      <w:color w:val="003366"/>
      <w:u w:val="single"/>
    </w:rPr>
  </w:style>
  <w:style w:type="character" w:customStyle="1" w:styleId="editbounds">
    <w:name w:val="editbounds"/>
    <w:basedOn w:val="DefaultParagraphFont"/>
    <w:rsid w:val="00B060D1"/>
  </w:style>
  <w:style w:type="paragraph" w:customStyle="1" w:styleId="a-teaser">
    <w:name w:val="a-teaser"/>
    <w:basedOn w:val="Normal"/>
    <w:rsid w:val="00B060D1"/>
    <w:pPr>
      <w:spacing w:before="100" w:beforeAutospacing="1" w:after="100" w:afterAutospacing="1"/>
    </w:pPr>
    <w:rPr>
      <w:sz w:val="24"/>
      <w:szCs w:val="24"/>
    </w:rPr>
  </w:style>
  <w:style w:type="character" w:styleId="Strong">
    <w:name w:val="Strong"/>
    <w:uiPriority w:val="22"/>
    <w:qFormat/>
    <w:rsid w:val="0042701F"/>
    <w:rPr>
      <w:b/>
      <w:bCs/>
    </w:rPr>
  </w:style>
  <w:style w:type="character" w:customStyle="1" w:styleId="fieldnamecellleft3">
    <w:name w:val="fieldnamecellleft3"/>
    <w:basedOn w:val="DefaultParagraphFont"/>
    <w:rsid w:val="0042701F"/>
  </w:style>
  <w:style w:type="character" w:customStyle="1" w:styleId="subhead1">
    <w:name w:val="subhead1"/>
    <w:rsid w:val="00665090"/>
    <w:rPr>
      <w:b/>
      <w:bCs/>
      <w:i/>
      <w:iCs/>
      <w:sz w:val="21"/>
      <w:szCs w:val="21"/>
    </w:rPr>
  </w:style>
  <w:style w:type="character" w:styleId="HTMLAcronym">
    <w:name w:val="HTML Acronym"/>
    <w:basedOn w:val="DefaultParagraphFont"/>
    <w:rsid w:val="00CD20F7"/>
  </w:style>
  <w:style w:type="character" w:customStyle="1" w:styleId="Heading1Char">
    <w:name w:val="Heading 1 Char"/>
    <w:link w:val="Heading1"/>
    <w:locked/>
    <w:rsid w:val="000B244F"/>
    <w:rPr>
      <w:rFonts w:ascii="Trebuchet MS" w:hAnsi="Trebuchet MS"/>
      <w:color w:val="000000"/>
      <w:kern w:val="36"/>
      <w:sz w:val="38"/>
      <w:szCs w:val="38"/>
      <w:lang w:val="en-GB" w:eastAsia="en-GB" w:bidi="ar-SA"/>
    </w:rPr>
  </w:style>
  <w:style w:type="paragraph" w:customStyle="1" w:styleId="msonormalimmtextalignright">
    <w:name w:val="msonormal immtextalign_right"/>
    <w:basedOn w:val="Normal"/>
    <w:rsid w:val="000B244F"/>
    <w:rPr>
      <w:color w:val="111144"/>
      <w:sz w:val="24"/>
      <w:szCs w:val="24"/>
      <w:lang w:val="en-US" w:eastAsia="en-US"/>
    </w:rPr>
  </w:style>
  <w:style w:type="paragraph" w:customStyle="1" w:styleId="msolistparagraphcxsplastimmtextalignright">
    <w:name w:val="msolistparagraphcxsplast immtextalign_right"/>
    <w:basedOn w:val="Normal"/>
    <w:rsid w:val="000B244F"/>
    <w:rPr>
      <w:color w:val="111144"/>
      <w:sz w:val="24"/>
      <w:szCs w:val="24"/>
      <w:lang w:val="en-US" w:eastAsia="en-US"/>
    </w:rPr>
  </w:style>
  <w:style w:type="paragraph" w:styleId="ListParagraph">
    <w:name w:val="List Paragraph"/>
    <w:basedOn w:val="Normal"/>
    <w:uiPriority w:val="34"/>
    <w:qFormat/>
    <w:rsid w:val="00763C37"/>
    <w:pPr>
      <w:ind w:left="720"/>
    </w:pPr>
  </w:style>
  <w:style w:type="character" w:customStyle="1" w:styleId="apple-converted-space">
    <w:name w:val="apple-converted-space"/>
    <w:rsid w:val="00196E24"/>
  </w:style>
  <w:style w:type="character" w:customStyle="1" w:styleId="custom-colour-border">
    <w:name w:val="custom-colour-border"/>
    <w:rsid w:val="00ED1AA4"/>
  </w:style>
  <w:style w:type="character" w:styleId="CommentReference">
    <w:name w:val="annotation reference"/>
    <w:basedOn w:val="DefaultParagraphFont"/>
    <w:rsid w:val="00EC09F2"/>
    <w:rPr>
      <w:sz w:val="16"/>
      <w:szCs w:val="16"/>
    </w:rPr>
  </w:style>
  <w:style w:type="paragraph" w:styleId="CommentText">
    <w:name w:val="annotation text"/>
    <w:basedOn w:val="Normal"/>
    <w:link w:val="CommentTextChar"/>
    <w:rsid w:val="00EC09F2"/>
  </w:style>
  <w:style w:type="character" w:customStyle="1" w:styleId="CommentTextChar">
    <w:name w:val="Comment Text Char"/>
    <w:basedOn w:val="DefaultParagraphFont"/>
    <w:link w:val="CommentText"/>
    <w:rsid w:val="00EC09F2"/>
  </w:style>
  <w:style w:type="paragraph" w:styleId="CommentSubject">
    <w:name w:val="annotation subject"/>
    <w:basedOn w:val="CommentText"/>
    <w:next w:val="CommentText"/>
    <w:link w:val="CommentSubjectChar"/>
    <w:rsid w:val="00EC09F2"/>
    <w:rPr>
      <w:b/>
      <w:bCs/>
    </w:rPr>
  </w:style>
  <w:style w:type="character" w:customStyle="1" w:styleId="CommentSubjectChar">
    <w:name w:val="Comment Subject Char"/>
    <w:basedOn w:val="CommentTextChar"/>
    <w:link w:val="CommentSubject"/>
    <w:rsid w:val="00EC09F2"/>
    <w:rPr>
      <w:b/>
      <w:bCs/>
    </w:rPr>
  </w:style>
  <w:style w:type="character" w:customStyle="1" w:styleId="fieldnamecellleft">
    <w:name w:val="fieldnamecellleft"/>
    <w:rsid w:val="004E37EC"/>
  </w:style>
  <w:style w:type="paragraph" w:styleId="PlainText">
    <w:name w:val="Plain Text"/>
    <w:basedOn w:val="Normal"/>
    <w:link w:val="PlainTextChar"/>
    <w:uiPriority w:val="99"/>
    <w:unhideWhenUsed/>
    <w:rsid w:val="0053267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532673"/>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0458">
      <w:bodyDiv w:val="1"/>
      <w:marLeft w:val="0"/>
      <w:marRight w:val="0"/>
      <w:marTop w:val="0"/>
      <w:marBottom w:val="0"/>
      <w:divBdr>
        <w:top w:val="none" w:sz="0" w:space="0" w:color="auto"/>
        <w:left w:val="none" w:sz="0" w:space="0" w:color="auto"/>
        <w:bottom w:val="none" w:sz="0" w:space="0" w:color="auto"/>
        <w:right w:val="none" w:sz="0" w:space="0" w:color="auto"/>
      </w:divBdr>
      <w:divsChild>
        <w:div w:id="163013477">
          <w:marLeft w:val="0"/>
          <w:marRight w:val="0"/>
          <w:marTop w:val="150"/>
          <w:marBottom w:val="150"/>
          <w:divBdr>
            <w:top w:val="none" w:sz="0" w:space="0" w:color="auto"/>
            <w:left w:val="none" w:sz="0" w:space="0" w:color="auto"/>
            <w:bottom w:val="none" w:sz="0" w:space="0" w:color="auto"/>
            <w:right w:val="none" w:sz="0" w:space="0" w:color="auto"/>
          </w:divBdr>
          <w:divsChild>
            <w:div w:id="1508059906">
              <w:marLeft w:val="0"/>
              <w:marRight w:val="0"/>
              <w:marTop w:val="0"/>
              <w:marBottom w:val="0"/>
              <w:divBdr>
                <w:top w:val="none" w:sz="0" w:space="0" w:color="auto"/>
                <w:left w:val="none" w:sz="0" w:space="0" w:color="auto"/>
                <w:bottom w:val="none" w:sz="0" w:space="0" w:color="auto"/>
                <w:right w:val="none" w:sz="0" w:space="0" w:color="auto"/>
              </w:divBdr>
              <w:divsChild>
                <w:div w:id="373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006">
          <w:marLeft w:val="0"/>
          <w:marRight w:val="0"/>
          <w:marTop w:val="150"/>
          <w:marBottom w:val="150"/>
          <w:divBdr>
            <w:top w:val="none" w:sz="0" w:space="0" w:color="auto"/>
            <w:left w:val="none" w:sz="0" w:space="0" w:color="auto"/>
            <w:bottom w:val="none" w:sz="0" w:space="0" w:color="auto"/>
            <w:right w:val="none" w:sz="0" w:space="0" w:color="auto"/>
          </w:divBdr>
        </w:div>
        <w:div w:id="2044554715">
          <w:marLeft w:val="0"/>
          <w:marRight w:val="0"/>
          <w:marTop w:val="150"/>
          <w:marBottom w:val="750"/>
          <w:divBdr>
            <w:top w:val="none" w:sz="0" w:space="0" w:color="auto"/>
            <w:left w:val="none" w:sz="0" w:space="0" w:color="auto"/>
            <w:bottom w:val="none" w:sz="0" w:space="0" w:color="auto"/>
            <w:right w:val="none" w:sz="0" w:space="0" w:color="auto"/>
          </w:divBdr>
          <w:divsChild>
            <w:div w:id="168720052">
              <w:marLeft w:val="0"/>
              <w:marRight w:val="0"/>
              <w:marTop w:val="0"/>
              <w:marBottom w:val="0"/>
              <w:divBdr>
                <w:top w:val="none" w:sz="0" w:space="0" w:color="auto"/>
                <w:left w:val="none" w:sz="0" w:space="0" w:color="auto"/>
                <w:bottom w:val="none" w:sz="0" w:space="0" w:color="auto"/>
                <w:right w:val="none" w:sz="0" w:space="0" w:color="auto"/>
              </w:divBdr>
              <w:divsChild>
                <w:div w:id="1252424092">
                  <w:marLeft w:val="0"/>
                  <w:marRight w:val="0"/>
                  <w:marTop w:val="0"/>
                  <w:marBottom w:val="0"/>
                  <w:divBdr>
                    <w:top w:val="none" w:sz="0" w:space="0" w:color="auto"/>
                    <w:left w:val="none" w:sz="0" w:space="0" w:color="auto"/>
                    <w:bottom w:val="none" w:sz="0" w:space="0" w:color="auto"/>
                    <w:right w:val="none" w:sz="0" w:space="0" w:color="auto"/>
                  </w:divBdr>
                  <w:divsChild>
                    <w:div w:id="785075738">
                      <w:marLeft w:val="0"/>
                      <w:marRight w:val="0"/>
                      <w:marTop w:val="0"/>
                      <w:marBottom w:val="0"/>
                      <w:divBdr>
                        <w:top w:val="none" w:sz="0" w:space="0" w:color="auto"/>
                        <w:left w:val="none" w:sz="0" w:space="0" w:color="auto"/>
                        <w:bottom w:val="none" w:sz="0" w:space="0" w:color="auto"/>
                        <w:right w:val="none" w:sz="0" w:space="0" w:color="auto"/>
                      </w:divBdr>
                      <w:divsChild>
                        <w:div w:id="462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7565">
      <w:bodyDiv w:val="1"/>
      <w:marLeft w:val="0"/>
      <w:marRight w:val="0"/>
      <w:marTop w:val="0"/>
      <w:marBottom w:val="0"/>
      <w:divBdr>
        <w:top w:val="none" w:sz="0" w:space="0" w:color="auto"/>
        <w:left w:val="none" w:sz="0" w:space="0" w:color="auto"/>
        <w:bottom w:val="none" w:sz="0" w:space="0" w:color="auto"/>
        <w:right w:val="none" w:sz="0" w:space="0" w:color="auto"/>
      </w:divBdr>
    </w:div>
    <w:div w:id="170339018">
      <w:bodyDiv w:val="1"/>
      <w:marLeft w:val="0"/>
      <w:marRight w:val="0"/>
      <w:marTop w:val="0"/>
      <w:marBottom w:val="0"/>
      <w:divBdr>
        <w:top w:val="none" w:sz="0" w:space="0" w:color="auto"/>
        <w:left w:val="none" w:sz="0" w:space="0" w:color="auto"/>
        <w:bottom w:val="none" w:sz="0" w:space="0" w:color="auto"/>
        <w:right w:val="none" w:sz="0" w:space="0" w:color="auto"/>
      </w:divBdr>
      <w:divsChild>
        <w:div w:id="1557737676">
          <w:marLeft w:val="0"/>
          <w:marRight w:val="0"/>
          <w:marTop w:val="0"/>
          <w:marBottom w:val="0"/>
          <w:divBdr>
            <w:top w:val="none" w:sz="0" w:space="0" w:color="auto"/>
            <w:left w:val="none" w:sz="0" w:space="0" w:color="auto"/>
            <w:bottom w:val="none" w:sz="0" w:space="0" w:color="auto"/>
            <w:right w:val="none" w:sz="0" w:space="0" w:color="auto"/>
          </w:divBdr>
          <w:divsChild>
            <w:div w:id="463625227">
              <w:marLeft w:val="0"/>
              <w:marRight w:val="0"/>
              <w:marTop w:val="0"/>
              <w:marBottom w:val="0"/>
              <w:divBdr>
                <w:top w:val="none" w:sz="0" w:space="0" w:color="auto"/>
                <w:left w:val="none" w:sz="0" w:space="0" w:color="auto"/>
                <w:bottom w:val="none" w:sz="0" w:space="0" w:color="auto"/>
                <w:right w:val="none" w:sz="0" w:space="0" w:color="auto"/>
              </w:divBdr>
            </w:div>
            <w:div w:id="1187593639">
              <w:marLeft w:val="0"/>
              <w:marRight w:val="0"/>
              <w:marTop w:val="0"/>
              <w:marBottom w:val="600"/>
              <w:divBdr>
                <w:top w:val="none" w:sz="0" w:space="0" w:color="auto"/>
                <w:left w:val="none" w:sz="0" w:space="0" w:color="auto"/>
                <w:bottom w:val="none" w:sz="0" w:space="0" w:color="auto"/>
                <w:right w:val="none" w:sz="0" w:space="0" w:color="auto"/>
              </w:divBdr>
            </w:div>
            <w:div w:id="1414011358">
              <w:marLeft w:val="0"/>
              <w:marRight w:val="0"/>
              <w:marTop w:val="0"/>
              <w:marBottom w:val="300"/>
              <w:divBdr>
                <w:top w:val="none" w:sz="0" w:space="0" w:color="auto"/>
                <w:left w:val="none" w:sz="0" w:space="0" w:color="auto"/>
                <w:bottom w:val="none" w:sz="0" w:space="0" w:color="auto"/>
                <w:right w:val="none" w:sz="0" w:space="0" w:color="auto"/>
              </w:divBdr>
              <w:divsChild>
                <w:div w:id="1398089546">
                  <w:marLeft w:val="0"/>
                  <w:marRight w:val="0"/>
                  <w:marTop w:val="0"/>
                  <w:marBottom w:val="0"/>
                  <w:divBdr>
                    <w:top w:val="none" w:sz="0" w:space="0" w:color="auto"/>
                    <w:left w:val="none" w:sz="0" w:space="0" w:color="auto"/>
                    <w:bottom w:val="none" w:sz="0" w:space="0" w:color="auto"/>
                    <w:right w:val="none" w:sz="0" w:space="0" w:color="auto"/>
                  </w:divBdr>
                  <w:divsChild>
                    <w:div w:id="10500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5569">
      <w:bodyDiv w:val="1"/>
      <w:marLeft w:val="0"/>
      <w:marRight w:val="0"/>
      <w:marTop w:val="0"/>
      <w:marBottom w:val="0"/>
      <w:divBdr>
        <w:top w:val="none" w:sz="0" w:space="0" w:color="auto"/>
        <w:left w:val="none" w:sz="0" w:space="0" w:color="auto"/>
        <w:bottom w:val="none" w:sz="0" w:space="0" w:color="auto"/>
        <w:right w:val="none" w:sz="0" w:space="0" w:color="auto"/>
      </w:divBdr>
    </w:div>
    <w:div w:id="432750244">
      <w:bodyDiv w:val="1"/>
      <w:marLeft w:val="0"/>
      <w:marRight w:val="0"/>
      <w:marTop w:val="0"/>
      <w:marBottom w:val="0"/>
      <w:divBdr>
        <w:top w:val="none" w:sz="0" w:space="0" w:color="auto"/>
        <w:left w:val="none" w:sz="0" w:space="0" w:color="auto"/>
        <w:bottom w:val="none" w:sz="0" w:space="0" w:color="auto"/>
        <w:right w:val="none" w:sz="0" w:space="0" w:color="auto"/>
      </w:divBdr>
    </w:div>
    <w:div w:id="480462812">
      <w:bodyDiv w:val="1"/>
      <w:marLeft w:val="0"/>
      <w:marRight w:val="0"/>
      <w:marTop w:val="0"/>
      <w:marBottom w:val="0"/>
      <w:divBdr>
        <w:top w:val="none" w:sz="0" w:space="0" w:color="auto"/>
        <w:left w:val="none" w:sz="0" w:space="0" w:color="auto"/>
        <w:bottom w:val="none" w:sz="0" w:space="0" w:color="auto"/>
        <w:right w:val="none" w:sz="0" w:space="0" w:color="auto"/>
      </w:divBdr>
    </w:div>
    <w:div w:id="509756243">
      <w:bodyDiv w:val="1"/>
      <w:marLeft w:val="0"/>
      <w:marRight w:val="0"/>
      <w:marTop w:val="0"/>
      <w:marBottom w:val="0"/>
      <w:divBdr>
        <w:top w:val="none" w:sz="0" w:space="0" w:color="auto"/>
        <w:left w:val="none" w:sz="0" w:space="0" w:color="auto"/>
        <w:bottom w:val="none" w:sz="0" w:space="0" w:color="auto"/>
        <w:right w:val="none" w:sz="0" w:space="0" w:color="auto"/>
      </w:divBdr>
    </w:div>
    <w:div w:id="543061506">
      <w:bodyDiv w:val="1"/>
      <w:marLeft w:val="0"/>
      <w:marRight w:val="0"/>
      <w:marTop w:val="0"/>
      <w:marBottom w:val="0"/>
      <w:divBdr>
        <w:top w:val="none" w:sz="0" w:space="0" w:color="auto"/>
        <w:left w:val="none" w:sz="0" w:space="0" w:color="auto"/>
        <w:bottom w:val="none" w:sz="0" w:space="0" w:color="auto"/>
        <w:right w:val="none" w:sz="0" w:space="0" w:color="auto"/>
      </w:divBdr>
    </w:div>
    <w:div w:id="685670394">
      <w:bodyDiv w:val="1"/>
      <w:marLeft w:val="0"/>
      <w:marRight w:val="0"/>
      <w:marTop w:val="0"/>
      <w:marBottom w:val="0"/>
      <w:divBdr>
        <w:top w:val="none" w:sz="0" w:space="0" w:color="auto"/>
        <w:left w:val="none" w:sz="0" w:space="0" w:color="auto"/>
        <w:bottom w:val="none" w:sz="0" w:space="0" w:color="auto"/>
        <w:right w:val="none" w:sz="0" w:space="0" w:color="auto"/>
      </w:divBdr>
      <w:divsChild>
        <w:div w:id="643436823">
          <w:marLeft w:val="75"/>
          <w:marRight w:val="0"/>
          <w:marTop w:val="0"/>
          <w:marBottom w:val="0"/>
          <w:divBdr>
            <w:top w:val="none" w:sz="0" w:space="0" w:color="auto"/>
            <w:left w:val="none" w:sz="0" w:space="0" w:color="auto"/>
            <w:bottom w:val="none" w:sz="0" w:space="0" w:color="auto"/>
            <w:right w:val="none" w:sz="0" w:space="0" w:color="auto"/>
          </w:divBdr>
          <w:divsChild>
            <w:div w:id="14047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085">
      <w:bodyDiv w:val="1"/>
      <w:marLeft w:val="0"/>
      <w:marRight w:val="0"/>
      <w:marTop w:val="0"/>
      <w:marBottom w:val="0"/>
      <w:divBdr>
        <w:top w:val="none" w:sz="0" w:space="0" w:color="auto"/>
        <w:left w:val="none" w:sz="0" w:space="0" w:color="auto"/>
        <w:bottom w:val="none" w:sz="0" w:space="0" w:color="auto"/>
        <w:right w:val="none" w:sz="0" w:space="0" w:color="auto"/>
      </w:divBdr>
    </w:div>
    <w:div w:id="726149218">
      <w:bodyDiv w:val="1"/>
      <w:marLeft w:val="0"/>
      <w:marRight w:val="0"/>
      <w:marTop w:val="0"/>
      <w:marBottom w:val="0"/>
      <w:divBdr>
        <w:top w:val="none" w:sz="0" w:space="0" w:color="auto"/>
        <w:left w:val="none" w:sz="0" w:space="0" w:color="auto"/>
        <w:bottom w:val="none" w:sz="0" w:space="0" w:color="auto"/>
        <w:right w:val="none" w:sz="0" w:space="0" w:color="auto"/>
      </w:divBdr>
    </w:div>
    <w:div w:id="784079925">
      <w:bodyDiv w:val="1"/>
      <w:marLeft w:val="0"/>
      <w:marRight w:val="0"/>
      <w:marTop w:val="0"/>
      <w:marBottom w:val="0"/>
      <w:divBdr>
        <w:top w:val="none" w:sz="0" w:space="0" w:color="auto"/>
        <w:left w:val="none" w:sz="0" w:space="0" w:color="auto"/>
        <w:bottom w:val="none" w:sz="0" w:space="0" w:color="auto"/>
        <w:right w:val="none" w:sz="0" w:space="0" w:color="auto"/>
      </w:divBdr>
    </w:div>
    <w:div w:id="791286084">
      <w:bodyDiv w:val="1"/>
      <w:marLeft w:val="0"/>
      <w:marRight w:val="0"/>
      <w:marTop w:val="0"/>
      <w:marBottom w:val="0"/>
      <w:divBdr>
        <w:top w:val="none" w:sz="0" w:space="0" w:color="auto"/>
        <w:left w:val="none" w:sz="0" w:space="0" w:color="auto"/>
        <w:bottom w:val="none" w:sz="0" w:space="0" w:color="auto"/>
        <w:right w:val="none" w:sz="0" w:space="0" w:color="auto"/>
      </w:divBdr>
    </w:div>
    <w:div w:id="844321001">
      <w:bodyDiv w:val="1"/>
      <w:marLeft w:val="0"/>
      <w:marRight w:val="0"/>
      <w:marTop w:val="0"/>
      <w:marBottom w:val="0"/>
      <w:divBdr>
        <w:top w:val="none" w:sz="0" w:space="0" w:color="auto"/>
        <w:left w:val="none" w:sz="0" w:space="0" w:color="auto"/>
        <w:bottom w:val="none" w:sz="0" w:space="0" w:color="auto"/>
        <w:right w:val="none" w:sz="0" w:space="0" w:color="auto"/>
      </w:divBdr>
    </w:div>
    <w:div w:id="849493158">
      <w:bodyDiv w:val="1"/>
      <w:marLeft w:val="0"/>
      <w:marRight w:val="0"/>
      <w:marTop w:val="0"/>
      <w:marBottom w:val="0"/>
      <w:divBdr>
        <w:top w:val="none" w:sz="0" w:space="0" w:color="auto"/>
        <w:left w:val="none" w:sz="0" w:space="0" w:color="auto"/>
        <w:bottom w:val="none" w:sz="0" w:space="0" w:color="auto"/>
        <w:right w:val="none" w:sz="0" w:space="0" w:color="auto"/>
      </w:divBdr>
    </w:div>
    <w:div w:id="907809129">
      <w:bodyDiv w:val="1"/>
      <w:marLeft w:val="0"/>
      <w:marRight w:val="0"/>
      <w:marTop w:val="0"/>
      <w:marBottom w:val="0"/>
      <w:divBdr>
        <w:top w:val="none" w:sz="0" w:space="0" w:color="auto"/>
        <w:left w:val="none" w:sz="0" w:space="0" w:color="auto"/>
        <w:bottom w:val="none" w:sz="0" w:space="0" w:color="auto"/>
        <w:right w:val="none" w:sz="0" w:space="0" w:color="auto"/>
      </w:divBdr>
    </w:div>
    <w:div w:id="959872541">
      <w:bodyDiv w:val="1"/>
      <w:marLeft w:val="0"/>
      <w:marRight w:val="0"/>
      <w:marTop w:val="0"/>
      <w:marBottom w:val="0"/>
      <w:divBdr>
        <w:top w:val="none" w:sz="0" w:space="0" w:color="auto"/>
        <w:left w:val="none" w:sz="0" w:space="0" w:color="auto"/>
        <w:bottom w:val="none" w:sz="0" w:space="0" w:color="auto"/>
        <w:right w:val="none" w:sz="0" w:space="0" w:color="auto"/>
      </w:divBdr>
    </w:div>
    <w:div w:id="977340952">
      <w:bodyDiv w:val="1"/>
      <w:marLeft w:val="0"/>
      <w:marRight w:val="0"/>
      <w:marTop w:val="0"/>
      <w:marBottom w:val="0"/>
      <w:divBdr>
        <w:top w:val="none" w:sz="0" w:space="0" w:color="auto"/>
        <w:left w:val="none" w:sz="0" w:space="0" w:color="auto"/>
        <w:bottom w:val="none" w:sz="0" w:space="0" w:color="auto"/>
        <w:right w:val="none" w:sz="0" w:space="0" w:color="auto"/>
      </w:divBdr>
    </w:div>
    <w:div w:id="980305712">
      <w:bodyDiv w:val="1"/>
      <w:marLeft w:val="0"/>
      <w:marRight w:val="0"/>
      <w:marTop w:val="0"/>
      <w:marBottom w:val="0"/>
      <w:divBdr>
        <w:top w:val="none" w:sz="0" w:space="0" w:color="auto"/>
        <w:left w:val="none" w:sz="0" w:space="0" w:color="auto"/>
        <w:bottom w:val="none" w:sz="0" w:space="0" w:color="auto"/>
        <w:right w:val="none" w:sz="0" w:space="0" w:color="auto"/>
      </w:divBdr>
    </w:div>
    <w:div w:id="1096556499">
      <w:bodyDiv w:val="1"/>
      <w:marLeft w:val="0"/>
      <w:marRight w:val="0"/>
      <w:marTop w:val="0"/>
      <w:marBottom w:val="0"/>
      <w:divBdr>
        <w:top w:val="none" w:sz="0" w:space="0" w:color="auto"/>
        <w:left w:val="none" w:sz="0" w:space="0" w:color="auto"/>
        <w:bottom w:val="none" w:sz="0" w:space="0" w:color="auto"/>
        <w:right w:val="none" w:sz="0" w:space="0" w:color="auto"/>
      </w:divBdr>
    </w:div>
    <w:div w:id="1099376212">
      <w:bodyDiv w:val="1"/>
      <w:marLeft w:val="0"/>
      <w:marRight w:val="0"/>
      <w:marTop w:val="0"/>
      <w:marBottom w:val="0"/>
      <w:divBdr>
        <w:top w:val="none" w:sz="0" w:space="0" w:color="auto"/>
        <w:left w:val="none" w:sz="0" w:space="0" w:color="auto"/>
        <w:bottom w:val="none" w:sz="0" w:space="0" w:color="auto"/>
        <w:right w:val="none" w:sz="0" w:space="0" w:color="auto"/>
      </w:divBdr>
    </w:div>
    <w:div w:id="1176267515">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sChild>
        <w:div w:id="1345205837">
          <w:marLeft w:val="0"/>
          <w:marRight w:val="0"/>
          <w:marTop w:val="0"/>
          <w:marBottom w:val="0"/>
          <w:divBdr>
            <w:top w:val="none" w:sz="0" w:space="0" w:color="auto"/>
            <w:left w:val="none" w:sz="0" w:space="0" w:color="auto"/>
            <w:bottom w:val="none" w:sz="0" w:space="0" w:color="auto"/>
            <w:right w:val="none" w:sz="0" w:space="0" w:color="auto"/>
          </w:divBdr>
          <w:divsChild>
            <w:div w:id="572205995">
              <w:marLeft w:val="0"/>
              <w:marRight w:val="0"/>
              <w:marTop w:val="0"/>
              <w:marBottom w:val="0"/>
              <w:divBdr>
                <w:top w:val="none" w:sz="0" w:space="0" w:color="auto"/>
                <w:left w:val="none" w:sz="0" w:space="0" w:color="auto"/>
                <w:bottom w:val="none" w:sz="0" w:space="0" w:color="auto"/>
                <w:right w:val="none" w:sz="0" w:space="0" w:color="auto"/>
              </w:divBdr>
              <w:divsChild>
                <w:div w:id="1273898534">
                  <w:marLeft w:val="0"/>
                  <w:marRight w:val="0"/>
                  <w:marTop w:val="0"/>
                  <w:marBottom w:val="0"/>
                  <w:divBdr>
                    <w:top w:val="none" w:sz="0" w:space="0" w:color="auto"/>
                    <w:left w:val="none" w:sz="0" w:space="0" w:color="auto"/>
                    <w:bottom w:val="none" w:sz="0" w:space="0" w:color="auto"/>
                    <w:right w:val="none" w:sz="0" w:space="0" w:color="auto"/>
                  </w:divBdr>
                  <w:divsChild>
                    <w:div w:id="2080322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11021583">
      <w:bodyDiv w:val="1"/>
      <w:marLeft w:val="0"/>
      <w:marRight w:val="0"/>
      <w:marTop w:val="0"/>
      <w:marBottom w:val="0"/>
      <w:divBdr>
        <w:top w:val="none" w:sz="0" w:space="0" w:color="auto"/>
        <w:left w:val="none" w:sz="0" w:space="0" w:color="auto"/>
        <w:bottom w:val="none" w:sz="0" w:space="0" w:color="auto"/>
        <w:right w:val="none" w:sz="0" w:space="0" w:color="auto"/>
      </w:divBdr>
    </w:div>
    <w:div w:id="1523401375">
      <w:bodyDiv w:val="1"/>
      <w:marLeft w:val="0"/>
      <w:marRight w:val="0"/>
      <w:marTop w:val="0"/>
      <w:marBottom w:val="0"/>
      <w:divBdr>
        <w:top w:val="none" w:sz="0" w:space="0" w:color="auto"/>
        <w:left w:val="none" w:sz="0" w:space="0" w:color="auto"/>
        <w:bottom w:val="none" w:sz="0" w:space="0" w:color="auto"/>
        <w:right w:val="none" w:sz="0" w:space="0" w:color="auto"/>
      </w:divBdr>
      <w:divsChild>
        <w:div w:id="195123045">
          <w:marLeft w:val="0"/>
          <w:marRight w:val="0"/>
          <w:marTop w:val="0"/>
          <w:marBottom w:val="0"/>
          <w:divBdr>
            <w:top w:val="none" w:sz="0" w:space="0" w:color="auto"/>
            <w:left w:val="none" w:sz="0" w:space="0" w:color="auto"/>
            <w:bottom w:val="none" w:sz="0" w:space="0" w:color="auto"/>
            <w:right w:val="none" w:sz="0" w:space="0" w:color="auto"/>
          </w:divBdr>
          <w:divsChild>
            <w:div w:id="1170943837">
              <w:marLeft w:val="0"/>
              <w:marRight w:val="0"/>
              <w:marTop w:val="0"/>
              <w:marBottom w:val="0"/>
              <w:divBdr>
                <w:top w:val="none" w:sz="0" w:space="0" w:color="auto"/>
                <w:left w:val="none" w:sz="0" w:space="0" w:color="auto"/>
                <w:bottom w:val="none" w:sz="0" w:space="0" w:color="auto"/>
                <w:right w:val="none" w:sz="0" w:space="0" w:color="auto"/>
              </w:divBdr>
              <w:divsChild>
                <w:div w:id="225650586">
                  <w:marLeft w:val="0"/>
                  <w:marRight w:val="0"/>
                  <w:marTop w:val="0"/>
                  <w:marBottom w:val="0"/>
                  <w:divBdr>
                    <w:top w:val="none" w:sz="0" w:space="0" w:color="auto"/>
                    <w:left w:val="none" w:sz="0" w:space="0" w:color="auto"/>
                    <w:bottom w:val="none" w:sz="0" w:space="0" w:color="auto"/>
                    <w:right w:val="none" w:sz="0" w:space="0" w:color="auto"/>
                  </w:divBdr>
                  <w:divsChild>
                    <w:div w:id="680082183">
                      <w:marLeft w:val="0"/>
                      <w:marRight w:val="0"/>
                      <w:marTop w:val="0"/>
                      <w:marBottom w:val="0"/>
                      <w:divBdr>
                        <w:top w:val="none" w:sz="0" w:space="0" w:color="auto"/>
                        <w:left w:val="none" w:sz="0" w:space="0" w:color="auto"/>
                        <w:bottom w:val="none" w:sz="0" w:space="0" w:color="auto"/>
                        <w:right w:val="none" w:sz="0" w:space="0" w:color="auto"/>
                      </w:divBdr>
                      <w:divsChild>
                        <w:div w:id="808745086">
                          <w:marLeft w:val="0"/>
                          <w:marRight w:val="0"/>
                          <w:marTop w:val="0"/>
                          <w:marBottom w:val="0"/>
                          <w:divBdr>
                            <w:top w:val="none" w:sz="0" w:space="0" w:color="auto"/>
                            <w:left w:val="none" w:sz="0" w:space="0" w:color="auto"/>
                            <w:bottom w:val="none" w:sz="0" w:space="0" w:color="auto"/>
                            <w:right w:val="none" w:sz="0" w:space="0" w:color="auto"/>
                          </w:divBdr>
                          <w:divsChild>
                            <w:div w:id="1628580304">
                              <w:marLeft w:val="0"/>
                              <w:marRight w:val="0"/>
                              <w:marTop w:val="0"/>
                              <w:marBottom w:val="0"/>
                              <w:divBdr>
                                <w:top w:val="none" w:sz="0" w:space="0" w:color="auto"/>
                                <w:left w:val="none" w:sz="0" w:space="0" w:color="auto"/>
                                <w:bottom w:val="none" w:sz="0" w:space="0" w:color="auto"/>
                                <w:right w:val="none" w:sz="0" w:space="0" w:color="auto"/>
                              </w:divBdr>
                              <w:divsChild>
                                <w:div w:id="110175801">
                                  <w:marLeft w:val="0"/>
                                  <w:marRight w:val="0"/>
                                  <w:marTop w:val="0"/>
                                  <w:marBottom w:val="0"/>
                                  <w:divBdr>
                                    <w:top w:val="none" w:sz="0" w:space="0" w:color="auto"/>
                                    <w:left w:val="none" w:sz="0" w:space="0" w:color="auto"/>
                                    <w:bottom w:val="none" w:sz="0" w:space="0" w:color="auto"/>
                                    <w:right w:val="none" w:sz="0" w:space="0" w:color="auto"/>
                                  </w:divBdr>
                                  <w:divsChild>
                                    <w:div w:id="18447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308001">
      <w:bodyDiv w:val="1"/>
      <w:marLeft w:val="0"/>
      <w:marRight w:val="0"/>
      <w:marTop w:val="0"/>
      <w:marBottom w:val="0"/>
      <w:divBdr>
        <w:top w:val="none" w:sz="0" w:space="0" w:color="auto"/>
        <w:left w:val="none" w:sz="0" w:space="0" w:color="auto"/>
        <w:bottom w:val="none" w:sz="0" w:space="0" w:color="auto"/>
        <w:right w:val="none" w:sz="0" w:space="0" w:color="auto"/>
      </w:divBdr>
    </w:div>
    <w:div w:id="1624380068">
      <w:marLeft w:val="0"/>
      <w:marRight w:val="0"/>
      <w:marTop w:val="0"/>
      <w:marBottom w:val="0"/>
      <w:divBdr>
        <w:top w:val="none" w:sz="0" w:space="0" w:color="auto"/>
        <w:left w:val="none" w:sz="0" w:space="0" w:color="auto"/>
        <w:bottom w:val="none" w:sz="0" w:space="0" w:color="auto"/>
        <w:right w:val="none" w:sz="0" w:space="0" w:color="auto"/>
      </w:divBdr>
      <w:divsChild>
        <w:div w:id="877281566">
          <w:marLeft w:val="0"/>
          <w:marRight w:val="0"/>
          <w:marTop w:val="0"/>
          <w:marBottom w:val="75"/>
          <w:divBdr>
            <w:top w:val="none" w:sz="0" w:space="0" w:color="auto"/>
            <w:left w:val="none" w:sz="0" w:space="0" w:color="auto"/>
            <w:bottom w:val="none" w:sz="0" w:space="0" w:color="auto"/>
            <w:right w:val="none" w:sz="0" w:space="0" w:color="auto"/>
          </w:divBdr>
          <w:divsChild>
            <w:div w:id="528834240">
              <w:marLeft w:val="0"/>
              <w:marRight w:val="0"/>
              <w:marTop w:val="0"/>
              <w:marBottom w:val="0"/>
              <w:divBdr>
                <w:top w:val="none" w:sz="0" w:space="0" w:color="auto"/>
                <w:left w:val="none" w:sz="0" w:space="0" w:color="auto"/>
                <w:bottom w:val="none" w:sz="0" w:space="0" w:color="auto"/>
                <w:right w:val="none" w:sz="0" w:space="0" w:color="auto"/>
              </w:divBdr>
            </w:div>
            <w:div w:id="2123844771">
              <w:marLeft w:val="0"/>
              <w:marRight w:val="0"/>
              <w:marTop w:val="0"/>
              <w:marBottom w:val="0"/>
              <w:divBdr>
                <w:top w:val="none" w:sz="0" w:space="0" w:color="auto"/>
                <w:left w:val="none" w:sz="0" w:space="0" w:color="auto"/>
                <w:bottom w:val="none" w:sz="0" w:space="0" w:color="auto"/>
                <w:right w:val="none" w:sz="0" w:space="0" w:color="auto"/>
              </w:divBdr>
            </w:div>
          </w:divsChild>
        </w:div>
        <w:div w:id="1089547663">
          <w:marLeft w:val="0"/>
          <w:marRight w:val="0"/>
          <w:marTop w:val="0"/>
          <w:marBottom w:val="0"/>
          <w:divBdr>
            <w:top w:val="none" w:sz="0" w:space="0" w:color="auto"/>
            <w:left w:val="none" w:sz="0" w:space="0" w:color="auto"/>
            <w:bottom w:val="none" w:sz="0" w:space="0" w:color="auto"/>
            <w:right w:val="none" w:sz="0" w:space="0" w:color="auto"/>
          </w:divBdr>
        </w:div>
        <w:div w:id="1841196941">
          <w:marLeft w:val="45"/>
          <w:marRight w:val="0"/>
          <w:marTop w:val="0"/>
          <w:marBottom w:val="0"/>
          <w:divBdr>
            <w:top w:val="none" w:sz="0" w:space="0" w:color="auto"/>
            <w:left w:val="none" w:sz="0" w:space="0" w:color="auto"/>
            <w:bottom w:val="none" w:sz="0" w:space="0" w:color="auto"/>
            <w:right w:val="none" w:sz="0" w:space="0" w:color="auto"/>
          </w:divBdr>
          <w:divsChild>
            <w:div w:id="864755794">
              <w:marLeft w:val="0"/>
              <w:marRight w:val="0"/>
              <w:marTop w:val="0"/>
              <w:marBottom w:val="0"/>
              <w:divBdr>
                <w:top w:val="none" w:sz="0" w:space="0" w:color="auto"/>
                <w:left w:val="none" w:sz="0" w:space="0" w:color="auto"/>
                <w:bottom w:val="none" w:sz="0" w:space="0" w:color="auto"/>
                <w:right w:val="none" w:sz="0" w:space="0" w:color="auto"/>
              </w:divBdr>
              <w:divsChild>
                <w:div w:id="2009483077">
                  <w:marLeft w:val="0"/>
                  <w:marRight w:val="0"/>
                  <w:marTop w:val="0"/>
                  <w:marBottom w:val="0"/>
                  <w:divBdr>
                    <w:top w:val="none" w:sz="0" w:space="0" w:color="auto"/>
                    <w:left w:val="none" w:sz="0" w:space="0" w:color="auto"/>
                    <w:bottom w:val="none" w:sz="0" w:space="0" w:color="auto"/>
                    <w:right w:val="none" w:sz="0" w:space="0" w:color="auto"/>
                  </w:divBdr>
                  <w:divsChild>
                    <w:div w:id="991368640">
                      <w:marLeft w:val="0"/>
                      <w:marRight w:val="0"/>
                      <w:marTop w:val="0"/>
                      <w:marBottom w:val="0"/>
                      <w:divBdr>
                        <w:top w:val="none" w:sz="0" w:space="0" w:color="auto"/>
                        <w:left w:val="none" w:sz="0" w:space="0" w:color="auto"/>
                        <w:bottom w:val="none" w:sz="0" w:space="0" w:color="auto"/>
                        <w:right w:val="none" w:sz="0" w:space="0" w:color="auto"/>
                      </w:divBdr>
                      <w:divsChild>
                        <w:div w:id="474563356">
                          <w:marLeft w:val="0"/>
                          <w:marRight w:val="0"/>
                          <w:marTop w:val="0"/>
                          <w:marBottom w:val="0"/>
                          <w:divBdr>
                            <w:top w:val="none" w:sz="0" w:space="0" w:color="auto"/>
                            <w:left w:val="none" w:sz="0" w:space="0" w:color="auto"/>
                            <w:bottom w:val="none" w:sz="0" w:space="0" w:color="auto"/>
                            <w:right w:val="none" w:sz="0" w:space="0" w:color="auto"/>
                          </w:divBdr>
                          <w:divsChild>
                            <w:div w:id="1502086121">
                              <w:marLeft w:val="0"/>
                              <w:marRight w:val="0"/>
                              <w:marTop w:val="0"/>
                              <w:marBottom w:val="0"/>
                              <w:divBdr>
                                <w:top w:val="none" w:sz="0" w:space="0" w:color="auto"/>
                                <w:left w:val="none" w:sz="0" w:space="0" w:color="auto"/>
                                <w:bottom w:val="none" w:sz="0" w:space="0" w:color="auto"/>
                                <w:right w:val="none" w:sz="0" w:space="0" w:color="auto"/>
                              </w:divBdr>
                              <w:divsChild>
                                <w:div w:id="40372674">
                                  <w:marLeft w:val="0"/>
                                  <w:marRight w:val="0"/>
                                  <w:marTop w:val="0"/>
                                  <w:marBottom w:val="0"/>
                                  <w:divBdr>
                                    <w:top w:val="none" w:sz="0" w:space="0" w:color="auto"/>
                                    <w:left w:val="none" w:sz="0" w:space="0" w:color="auto"/>
                                    <w:bottom w:val="none" w:sz="0" w:space="0" w:color="auto"/>
                                    <w:right w:val="none" w:sz="0" w:space="0" w:color="auto"/>
                                  </w:divBdr>
                                  <w:divsChild>
                                    <w:div w:id="6513749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308">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sChild>
                                <w:div w:id="988553262">
                                  <w:marLeft w:val="0"/>
                                  <w:marRight w:val="0"/>
                                  <w:marTop w:val="0"/>
                                  <w:marBottom w:val="0"/>
                                  <w:divBdr>
                                    <w:top w:val="none" w:sz="0" w:space="0" w:color="auto"/>
                                    <w:left w:val="none" w:sz="0" w:space="0" w:color="auto"/>
                                    <w:bottom w:val="none" w:sz="0" w:space="0" w:color="auto"/>
                                    <w:right w:val="none" w:sz="0" w:space="0" w:color="auto"/>
                                  </w:divBdr>
                                </w:div>
                              </w:divsChild>
                            </w:div>
                            <w:div w:id="654771038">
                              <w:marLeft w:val="0"/>
                              <w:marRight w:val="0"/>
                              <w:marTop w:val="0"/>
                              <w:marBottom w:val="0"/>
                              <w:divBdr>
                                <w:top w:val="none" w:sz="0" w:space="0" w:color="auto"/>
                                <w:left w:val="none" w:sz="0" w:space="0" w:color="auto"/>
                                <w:bottom w:val="none" w:sz="0" w:space="0" w:color="auto"/>
                                <w:right w:val="none" w:sz="0" w:space="0" w:color="auto"/>
                              </w:divBdr>
                            </w:div>
                            <w:div w:id="1438020188">
                              <w:marLeft w:val="0"/>
                              <w:marRight w:val="0"/>
                              <w:marTop w:val="0"/>
                              <w:marBottom w:val="0"/>
                              <w:divBdr>
                                <w:top w:val="none" w:sz="0" w:space="0" w:color="auto"/>
                                <w:left w:val="none" w:sz="0" w:space="0" w:color="auto"/>
                                <w:bottom w:val="none" w:sz="0" w:space="0" w:color="auto"/>
                                <w:right w:val="none" w:sz="0" w:space="0" w:color="auto"/>
                              </w:divBdr>
                              <w:divsChild>
                                <w:div w:id="1404059062">
                                  <w:marLeft w:val="0"/>
                                  <w:marRight w:val="0"/>
                                  <w:marTop w:val="0"/>
                                  <w:marBottom w:val="0"/>
                                  <w:divBdr>
                                    <w:top w:val="none" w:sz="0" w:space="0" w:color="auto"/>
                                    <w:left w:val="none" w:sz="0" w:space="0" w:color="auto"/>
                                    <w:bottom w:val="none" w:sz="0" w:space="0" w:color="auto"/>
                                    <w:right w:val="none" w:sz="0" w:space="0" w:color="auto"/>
                                  </w:divBdr>
                                </w:div>
                              </w:divsChild>
                            </w:div>
                            <w:div w:id="1728257977">
                              <w:marLeft w:val="0"/>
                              <w:marRight w:val="0"/>
                              <w:marTop w:val="0"/>
                              <w:marBottom w:val="0"/>
                              <w:divBdr>
                                <w:top w:val="none" w:sz="0" w:space="0" w:color="auto"/>
                                <w:left w:val="none" w:sz="0" w:space="0" w:color="auto"/>
                                <w:bottom w:val="none" w:sz="0" w:space="0" w:color="auto"/>
                                <w:right w:val="none" w:sz="0" w:space="0" w:color="auto"/>
                              </w:divBdr>
                            </w:div>
                            <w:div w:id="2021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880061">
      <w:bodyDiv w:val="1"/>
      <w:marLeft w:val="0"/>
      <w:marRight w:val="0"/>
      <w:marTop w:val="0"/>
      <w:marBottom w:val="0"/>
      <w:divBdr>
        <w:top w:val="none" w:sz="0" w:space="0" w:color="auto"/>
        <w:left w:val="none" w:sz="0" w:space="0" w:color="auto"/>
        <w:bottom w:val="none" w:sz="0" w:space="0" w:color="auto"/>
        <w:right w:val="none" w:sz="0" w:space="0" w:color="auto"/>
      </w:divBdr>
    </w:div>
    <w:div w:id="1639645773">
      <w:bodyDiv w:val="1"/>
      <w:marLeft w:val="0"/>
      <w:marRight w:val="0"/>
      <w:marTop w:val="0"/>
      <w:marBottom w:val="0"/>
      <w:divBdr>
        <w:top w:val="none" w:sz="0" w:space="0" w:color="auto"/>
        <w:left w:val="none" w:sz="0" w:space="0" w:color="auto"/>
        <w:bottom w:val="none" w:sz="0" w:space="0" w:color="auto"/>
        <w:right w:val="none" w:sz="0" w:space="0" w:color="auto"/>
      </w:divBdr>
      <w:divsChild>
        <w:div w:id="1062480968">
          <w:marLeft w:val="0"/>
          <w:marRight w:val="0"/>
          <w:marTop w:val="0"/>
          <w:marBottom w:val="0"/>
          <w:divBdr>
            <w:top w:val="none" w:sz="0" w:space="0" w:color="auto"/>
            <w:left w:val="none" w:sz="0" w:space="0" w:color="auto"/>
            <w:bottom w:val="none" w:sz="0" w:space="0" w:color="auto"/>
            <w:right w:val="none" w:sz="0" w:space="0" w:color="auto"/>
          </w:divBdr>
          <w:divsChild>
            <w:div w:id="338511241">
              <w:marLeft w:val="0"/>
              <w:marRight w:val="0"/>
              <w:marTop w:val="0"/>
              <w:marBottom w:val="0"/>
              <w:divBdr>
                <w:top w:val="none" w:sz="0" w:space="0" w:color="auto"/>
                <w:left w:val="none" w:sz="0" w:space="0" w:color="auto"/>
                <w:bottom w:val="none" w:sz="0" w:space="0" w:color="auto"/>
                <w:right w:val="none" w:sz="0" w:space="0" w:color="auto"/>
              </w:divBdr>
              <w:divsChild>
                <w:div w:id="50926694">
                  <w:marLeft w:val="0"/>
                  <w:marRight w:val="0"/>
                  <w:marTop w:val="0"/>
                  <w:marBottom w:val="0"/>
                  <w:divBdr>
                    <w:top w:val="none" w:sz="0" w:space="0" w:color="auto"/>
                    <w:left w:val="none" w:sz="0" w:space="0" w:color="auto"/>
                    <w:bottom w:val="none" w:sz="0" w:space="0" w:color="auto"/>
                    <w:right w:val="none" w:sz="0" w:space="0" w:color="auto"/>
                  </w:divBdr>
                  <w:divsChild>
                    <w:div w:id="15565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75384">
      <w:bodyDiv w:val="1"/>
      <w:marLeft w:val="0"/>
      <w:marRight w:val="0"/>
      <w:marTop w:val="0"/>
      <w:marBottom w:val="0"/>
      <w:divBdr>
        <w:top w:val="none" w:sz="0" w:space="0" w:color="auto"/>
        <w:left w:val="none" w:sz="0" w:space="0" w:color="auto"/>
        <w:bottom w:val="none" w:sz="0" w:space="0" w:color="auto"/>
        <w:right w:val="none" w:sz="0" w:space="0" w:color="auto"/>
      </w:divBdr>
    </w:div>
    <w:div w:id="1723092995">
      <w:bodyDiv w:val="1"/>
      <w:marLeft w:val="0"/>
      <w:marRight w:val="0"/>
      <w:marTop w:val="0"/>
      <w:marBottom w:val="0"/>
      <w:divBdr>
        <w:top w:val="none" w:sz="0" w:space="0" w:color="auto"/>
        <w:left w:val="none" w:sz="0" w:space="0" w:color="auto"/>
        <w:bottom w:val="none" w:sz="0" w:space="0" w:color="auto"/>
        <w:right w:val="none" w:sz="0" w:space="0" w:color="auto"/>
      </w:divBdr>
    </w:div>
    <w:div w:id="1822966266">
      <w:bodyDiv w:val="1"/>
      <w:marLeft w:val="0"/>
      <w:marRight w:val="0"/>
      <w:marTop w:val="0"/>
      <w:marBottom w:val="0"/>
      <w:divBdr>
        <w:top w:val="none" w:sz="0" w:space="0" w:color="auto"/>
        <w:left w:val="none" w:sz="0" w:space="0" w:color="auto"/>
        <w:bottom w:val="none" w:sz="0" w:space="0" w:color="auto"/>
        <w:right w:val="none" w:sz="0" w:space="0" w:color="auto"/>
      </w:divBdr>
    </w:div>
    <w:div w:id="1851867641">
      <w:bodyDiv w:val="1"/>
      <w:marLeft w:val="0"/>
      <w:marRight w:val="0"/>
      <w:marTop w:val="0"/>
      <w:marBottom w:val="0"/>
      <w:divBdr>
        <w:top w:val="none" w:sz="0" w:space="0" w:color="auto"/>
        <w:left w:val="none" w:sz="0" w:space="0" w:color="auto"/>
        <w:bottom w:val="none" w:sz="0" w:space="0" w:color="auto"/>
        <w:right w:val="none" w:sz="0" w:space="0" w:color="auto"/>
      </w:divBdr>
      <w:divsChild>
        <w:div w:id="236983664">
          <w:marLeft w:val="0"/>
          <w:marRight w:val="0"/>
          <w:marTop w:val="0"/>
          <w:marBottom w:val="0"/>
          <w:divBdr>
            <w:top w:val="none" w:sz="0" w:space="0" w:color="auto"/>
            <w:left w:val="none" w:sz="0" w:space="0" w:color="auto"/>
            <w:bottom w:val="none" w:sz="0" w:space="0" w:color="auto"/>
            <w:right w:val="none" w:sz="0" w:space="0" w:color="auto"/>
          </w:divBdr>
        </w:div>
      </w:divsChild>
    </w:div>
    <w:div w:id="1889564218">
      <w:bodyDiv w:val="1"/>
      <w:marLeft w:val="0"/>
      <w:marRight w:val="0"/>
      <w:marTop w:val="0"/>
      <w:marBottom w:val="0"/>
      <w:divBdr>
        <w:top w:val="none" w:sz="0" w:space="0" w:color="auto"/>
        <w:left w:val="none" w:sz="0" w:space="0" w:color="auto"/>
        <w:bottom w:val="none" w:sz="0" w:space="0" w:color="auto"/>
        <w:right w:val="none" w:sz="0" w:space="0" w:color="auto"/>
      </w:divBdr>
    </w:div>
    <w:div w:id="1954555445">
      <w:bodyDiv w:val="1"/>
      <w:marLeft w:val="0"/>
      <w:marRight w:val="0"/>
      <w:marTop w:val="0"/>
      <w:marBottom w:val="0"/>
      <w:divBdr>
        <w:top w:val="none" w:sz="0" w:space="0" w:color="auto"/>
        <w:left w:val="none" w:sz="0" w:space="0" w:color="auto"/>
        <w:bottom w:val="none" w:sz="0" w:space="0" w:color="auto"/>
        <w:right w:val="none" w:sz="0" w:space="0" w:color="auto"/>
      </w:divBdr>
    </w:div>
    <w:div w:id="1976131472">
      <w:bodyDiv w:val="1"/>
      <w:marLeft w:val="0"/>
      <w:marRight w:val="0"/>
      <w:marTop w:val="0"/>
      <w:marBottom w:val="0"/>
      <w:divBdr>
        <w:top w:val="none" w:sz="0" w:space="0" w:color="auto"/>
        <w:left w:val="none" w:sz="0" w:space="0" w:color="auto"/>
        <w:bottom w:val="none" w:sz="0" w:space="0" w:color="auto"/>
        <w:right w:val="none" w:sz="0" w:space="0" w:color="auto"/>
      </w:divBdr>
    </w:div>
    <w:div w:id="2009402156">
      <w:bodyDiv w:val="1"/>
      <w:marLeft w:val="0"/>
      <w:marRight w:val="0"/>
      <w:marTop w:val="0"/>
      <w:marBottom w:val="0"/>
      <w:divBdr>
        <w:top w:val="none" w:sz="0" w:space="0" w:color="auto"/>
        <w:left w:val="none" w:sz="0" w:space="0" w:color="auto"/>
        <w:bottom w:val="none" w:sz="0" w:space="0" w:color="auto"/>
        <w:right w:val="none" w:sz="0" w:space="0" w:color="auto"/>
      </w:divBdr>
    </w:div>
    <w:div w:id="2013987158">
      <w:bodyDiv w:val="1"/>
      <w:marLeft w:val="0"/>
      <w:marRight w:val="0"/>
      <w:marTop w:val="0"/>
      <w:marBottom w:val="0"/>
      <w:divBdr>
        <w:top w:val="none" w:sz="0" w:space="0" w:color="auto"/>
        <w:left w:val="none" w:sz="0" w:space="0" w:color="auto"/>
        <w:bottom w:val="none" w:sz="0" w:space="0" w:color="auto"/>
        <w:right w:val="none" w:sz="0" w:space="0" w:color="auto"/>
      </w:divBdr>
    </w:div>
    <w:div w:id="2088722319">
      <w:bodyDiv w:val="1"/>
      <w:marLeft w:val="0"/>
      <w:marRight w:val="0"/>
      <w:marTop w:val="0"/>
      <w:marBottom w:val="0"/>
      <w:divBdr>
        <w:top w:val="none" w:sz="0" w:space="0" w:color="auto"/>
        <w:left w:val="none" w:sz="0" w:space="0" w:color="auto"/>
        <w:bottom w:val="none" w:sz="0" w:space="0" w:color="auto"/>
        <w:right w:val="none" w:sz="0" w:space="0" w:color="auto"/>
      </w:divBdr>
    </w:div>
    <w:div w:id="2089569743">
      <w:bodyDiv w:val="1"/>
      <w:marLeft w:val="0"/>
      <w:marRight w:val="0"/>
      <w:marTop w:val="0"/>
      <w:marBottom w:val="0"/>
      <w:divBdr>
        <w:top w:val="none" w:sz="0" w:space="0" w:color="auto"/>
        <w:left w:val="none" w:sz="0" w:space="0" w:color="auto"/>
        <w:bottom w:val="none" w:sz="0" w:space="0" w:color="auto"/>
        <w:right w:val="none" w:sz="0" w:space="0" w:color="auto"/>
      </w:divBdr>
    </w:div>
    <w:div w:id="2113937536">
      <w:bodyDiv w:val="1"/>
      <w:marLeft w:val="0"/>
      <w:marRight w:val="0"/>
      <w:marTop w:val="0"/>
      <w:marBottom w:val="0"/>
      <w:divBdr>
        <w:top w:val="none" w:sz="0" w:space="0" w:color="auto"/>
        <w:left w:val="none" w:sz="0" w:space="0" w:color="auto"/>
        <w:bottom w:val="none" w:sz="0" w:space="0" w:color="auto"/>
        <w:right w:val="none" w:sz="0" w:space="0" w:color="auto"/>
      </w:divBdr>
      <w:divsChild>
        <w:div w:id="899437327">
          <w:marLeft w:val="0"/>
          <w:marRight w:val="0"/>
          <w:marTop w:val="0"/>
          <w:marBottom w:val="0"/>
          <w:divBdr>
            <w:top w:val="none" w:sz="0" w:space="0" w:color="auto"/>
            <w:left w:val="none" w:sz="0" w:space="0" w:color="auto"/>
            <w:bottom w:val="none" w:sz="0" w:space="0" w:color="auto"/>
            <w:right w:val="none" w:sz="0" w:space="0" w:color="auto"/>
          </w:divBdr>
          <w:divsChild>
            <w:div w:id="1820071896">
              <w:marLeft w:val="0"/>
              <w:marRight w:val="0"/>
              <w:marTop w:val="0"/>
              <w:marBottom w:val="0"/>
              <w:divBdr>
                <w:top w:val="none" w:sz="0" w:space="0" w:color="auto"/>
                <w:left w:val="none" w:sz="0" w:space="0" w:color="auto"/>
                <w:bottom w:val="none" w:sz="0" w:space="0" w:color="auto"/>
                <w:right w:val="none" w:sz="0" w:space="0" w:color="auto"/>
              </w:divBdr>
              <w:divsChild>
                <w:div w:id="1678802102">
                  <w:marLeft w:val="0"/>
                  <w:marRight w:val="0"/>
                  <w:marTop w:val="0"/>
                  <w:marBottom w:val="0"/>
                  <w:divBdr>
                    <w:top w:val="none" w:sz="0" w:space="0" w:color="auto"/>
                    <w:left w:val="none" w:sz="0" w:space="0" w:color="auto"/>
                    <w:bottom w:val="none" w:sz="0" w:space="0" w:color="auto"/>
                    <w:right w:val="none" w:sz="0" w:space="0" w:color="auto"/>
                  </w:divBdr>
                  <w:divsChild>
                    <w:div w:id="592665996">
                      <w:marLeft w:val="0"/>
                      <w:marRight w:val="0"/>
                      <w:marTop w:val="0"/>
                      <w:marBottom w:val="0"/>
                      <w:divBdr>
                        <w:top w:val="none" w:sz="0" w:space="0" w:color="auto"/>
                        <w:left w:val="none" w:sz="0" w:space="0" w:color="auto"/>
                        <w:bottom w:val="none" w:sz="0" w:space="0" w:color="auto"/>
                        <w:right w:val="none" w:sz="0" w:space="0" w:color="auto"/>
                      </w:divBdr>
                      <w:divsChild>
                        <w:div w:id="1023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74903">
      <w:bodyDiv w:val="1"/>
      <w:marLeft w:val="0"/>
      <w:marRight w:val="0"/>
      <w:marTop w:val="0"/>
      <w:marBottom w:val="0"/>
      <w:divBdr>
        <w:top w:val="none" w:sz="0" w:space="0" w:color="auto"/>
        <w:left w:val="none" w:sz="0" w:space="0" w:color="auto"/>
        <w:bottom w:val="none" w:sz="0" w:space="0" w:color="auto"/>
        <w:right w:val="none" w:sz="0" w:space="0" w:color="auto"/>
      </w:divBdr>
      <w:divsChild>
        <w:div w:id="1203396027">
          <w:marLeft w:val="0"/>
          <w:marRight w:val="0"/>
          <w:marTop w:val="0"/>
          <w:marBottom w:val="0"/>
          <w:divBdr>
            <w:top w:val="none" w:sz="0" w:space="0" w:color="auto"/>
            <w:left w:val="none" w:sz="0" w:space="0" w:color="auto"/>
            <w:bottom w:val="none" w:sz="0" w:space="0" w:color="auto"/>
            <w:right w:val="none" w:sz="0" w:space="0" w:color="auto"/>
          </w:divBdr>
          <w:divsChild>
            <w:div w:id="1568224625">
              <w:marLeft w:val="0"/>
              <w:marRight w:val="0"/>
              <w:marTop w:val="0"/>
              <w:marBottom w:val="0"/>
              <w:divBdr>
                <w:top w:val="none" w:sz="0" w:space="0" w:color="auto"/>
                <w:left w:val="none" w:sz="0" w:space="0" w:color="auto"/>
                <w:bottom w:val="none" w:sz="0" w:space="0" w:color="auto"/>
                <w:right w:val="none" w:sz="0" w:space="0" w:color="auto"/>
              </w:divBdr>
              <w:divsChild>
                <w:div w:id="1977487941">
                  <w:marLeft w:val="0"/>
                  <w:marRight w:val="0"/>
                  <w:marTop w:val="0"/>
                  <w:marBottom w:val="0"/>
                  <w:divBdr>
                    <w:top w:val="none" w:sz="0" w:space="0" w:color="auto"/>
                    <w:left w:val="none" w:sz="0" w:space="0" w:color="auto"/>
                    <w:bottom w:val="none" w:sz="0" w:space="0" w:color="auto"/>
                    <w:right w:val="none" w:sz="0" w:space="0" w:color="auto"/>
                  </w:divBdr>
                  <w:divsChild>
                    <w:div w:id="1797525918">
                      <w:marLeft w:val="0"/>
                      <w:marRight w:val="0"/>
                      <w:marTop w:val="0"/>
                      <w:marBottom w:val="0"/>
                      <w:divBdr>
                        <w:top w:val="none" w:sz="0" w:space="0" w:color="auto"/>
                        <w:left w:val="none" w:sz="0" w:space="0" w:color="auto"/>
                        <w:bottom w:val="none" w:sz="0" w:space="0" w:color="auto"/>
                        <w:right w:val="none" w:sz="0" w:space="0" w:color="auto"/>
                      </w:divBdr>
                      <w:divsChild>
                        <w:div w:id="15276817">
                          <w:marLeft w:val="0"/>
                          <w:marRight w:val="0"/>
                          <w:marTop w:val="0"/>
                          <w:marBottom w:val="0"/>
                          <w:divBdr>
                            <w:top w:val="none" w:sz="0" w:space="0" w:color="auto"/>
                            <w:left w:val="none" w:sz="0" w:space="0" w:color="auto"/>
                            <w:bottom w:val="none" w:sz="0" w:space="0" w:color="auto"/>
                            <w:right w:val="none" w:sz="0" w:space="0" w:color="auto"/>
                          </w:divBdr>
                          <w:divsChild>
                            <w:div w:id="782188658">
                              <w:marLeft w:val="0"/>
                              <w:marRight w:val="0"/>
                              <w:marTop w:val="0"/>
                              <w:marBottom w:val="0"/>
                              <w:divBdr>
                                <w:top w:val="none" w:sz="0" w:space="0" w:color="auto"/>
                                <w:left w:val="none" w:sz="0" w:space="0" w:color="auto"/>
                                <w:bottom w:val="none" w:sz="0" w:space="0" w:color="auto"/>
                                <w:right w:val="none" w:sz="0" w:space="0" w:color="auto"/>
                              </w:divBdr>
                              <w:divsChild>
                                <w:div w:id="707725667">
                                  <w:marLeft w:val="0"/>
                                  <w:marRight w:val="0"/>
                                  <w:marTop w:val="0"/>
                                  <w:marBottom w:val="0"/>
                                  <w:divBdr>
                                    <w:top w:val="none" w:sz="0" w:space="0" w:color="auto"/>
                                    <w:left w:val="none" w:sz="0" w:space="0" w:color="auto"/>
                                    <w:bottom w:val="none" w:sz="0" w:space="0" w:color="auto"/>
                                    <w:right w:val="none" w:sz="0" w:space="0" w:color="auto"/>
                                  </w:divBdr>
                                  <w:divsChild>
                                    <w:div w:id="7947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7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immobilise.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twitter.com/Humberbea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humberside.police.uk/non-emergency-crim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humberside.police.uk/CommunityCatchUpNorthbank"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humberside.police.uk/teams/wolds-weight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instagram.com/humberbeat"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police.uk" TargetMode="External"/><Relationship Id="rId14" Type="http://schemas.openxmlformats.org/officeDocument/2006/relationships/header" Target="header3.xml"/><Relationship Id="rId22" Type="http://schemas.openxmlformats.org/officeDocument/2006/relationships/hyperlink" Target="https://www.facebook.com/humberbeat/" TargetMode="External"/><Relationship Id="rId27" Type="http://schemas.openxmlformats.org/officeDocument/2006/relationships/header" Target="header5.xm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137F3-F1A8-4F65-A233-11BD7F62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F860B89B</Template>
  <TotalTime>0</TotalTime>
  <Pages>4</Pages>
  <Words>1159</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DATE</vt:lpstr>
    </vt:vector>
  </TitlesOfParts>
  <Company>Humberside Police</Company>
  <LinksUpToDate>false</LinksUpToDate>
  <CharactersWithSpaces>7459</CharactersWithSpaces>
  <SharedDoc>false</SharedDoc>
  <HLinks>
    <vt:vector size="12" baseType="variant">
      <vt:variant>
        <vt:i4>2687100</vt:i4>
      </vt:variant>
      <vt:variant>
        <vt:i4>3</vt:i4>
      </vt:variant>
      <vt:variant>
        <vt:i4>0</vt:i4>
      </vt:variant>
      <vt:variant>
        <vt:i4>5</vt:i4>
      </vt:variant>
      <vt:variant>
        <vt:lpwstr>https://www.actionfraud.police.uk/phishing</vt:lpwstr>
      </vt:variant>
      <vt:variant>
        <vt:lpwstr/>
      </vt:variant>
      <vt:variant>
        <vt:i4>262223</vt:i4>
      </vt:variant>
      <vt:variant>
        <vt:i4>0</vt:i4>
      </vt:variant>
      <vt:variant>
        <vt:i4>0</vt:i4>
      </vt:variant>
      <vt:variant>
        <vt:i4>5</vt:i4>
      </vt:variant>
      <vt:variant>
        <vt:lpwstr>https://www.actionfraud.police.uk/support-and-prevention/protect-yourself-from-fraud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Humberside Police</dc:creator>
  <cp:keywords/>
  <dc:description/>
  <cp:lastModifiedBy>Anderson, Helen 8987</cp:lastModifiedBy>
  <cp:revision>2</cp:revision>
  <cp:lastPrinted>2020-12-15T10:57:00Z</cp:lastPrinted>
  <dcterms:created xsi:type="dcterms:W3CDTF">2020-12-15T10:59:00Z</dcterms:created>
  <dcterms:modified xsi:type="dcterms:W3CDTF">2020-12-15T10:59:00Z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Fleming, Lisa 4192</vt:lpwstr>
  </property>
  <property fmtid="{D5CDD505-2E9C-101B-9397-08002B2CF9AE}" pid="3" name="Creator UserTitle">
    <vt:lpwstr>Assistant Press Officer*</vt:lpwstr>
  </property>
  <property fmtid="{D5CDD505-2E9C-101B-9397-08002B2CF9AE}" pid="4" name="Creator OfficeName">
    <vt:lpwstr/>
  </property>
  <property fmtid="{D5CDD505-2E9C-101B-9397-08002B2CF9AE}" pid="5" name="Creator Department">
    <vt:lpwstr>Media Liaison</vt:lpwstr>
  </property>
  <property fmtid="{D5CDD505-2E9C-101B-9397-08002B2CF9AE}" pid="6" name="Creator Company">
    <vt:lpwstr>Humberside Police</vt:lpwstr>
  </property>
  <property fmtid="{D5CDD505-2E9C-101B-9397-08002B2CF9AE}" pid="7" name="Creator ProxyAddresses">
    <vt:lpwstr>X400:c=GB;a= ;p=Humberside Polic;o=Northbank;s=Fleming;g=Lisa;|SMTP:Lisa.Fleming@humberside.pnn.police.uk|MS:HUMBERSIDE/NORTHBANK/LISAFLEMIN|CCMAIL:Fleming, Lisa at Northbank</vt:lpwstr>
  </property>
  <property fmtid="{D5CDD505-2E9C-101B-9397-08002B2CF9AE}" pid="8" name="Creator Manager">
    <vt:lpwstr/>
  </property>
  <property fmtid="{D5CDD505-2E9C-101B-9397-08002B2CF9AE}" pid="9" name="TitusGUID">
    <vt:lpwstr>2008a1ba-9083-4256-80c3-5de46c416df4</vt:lpwstr>
  </property>
  <property fmtid="{D5CDD505-2E9C-101B-9397-08002B2CF9AE}" pid="10" name="aliashHeaderFooter">
    <vt:lpwstr>NOT PROTECTIVELY MARKED</vt:lpwstr>
  </property>
  <property fmtid="{D5CDD505-2E9C-101B-9397-08002B2CF9AE}" pid="11" name="Protective Marking Classification">
    <vt:lpwstr>NOT PROTECTIVELY MARKED</vt:lpwstr>
  </property>
  <property fmtid="{D5CDD505-2E9C-101B-9397-08002B2CF9AE}" pid="12" name="Additional Descriptor">
    <vt:lpwstr>NO DESCRIPTOR</vt:lpwstr>
  </property>
  <property fmtid="{D5CDD505-2E9C-101B-9397-08002B2CF9AE}" pid="13" name="UserName">
    <vt:lpwstr>Anderson, Helen 8987</vt:lpwstr>
  </property>
  <property fmtid="{D5CDD505-2E9C-101B-9397-08002B2CF9AE}" pid="14" name="UserTitle">
    <vt:lpwstr>NPT Assistant</vt:lpwstr>
  </property>
  <property fmtid="{D5CDD505-2E9C-101B-9397-08002B2CF9AE}" pid="15" name="OfficeName">
    <vt:lpwstr>NPT/Enquiry Office (C-2A)</vt:lpwstr>
  </property>
  <property fmtid="{D5CDD505-2E9C-101B-9397-08002B2CF9AE}" pid="16" name="Department">
    <vt:lpwstr>C Division</vt:lpwstr>
  </property>
  <property fmtid="{D5CDD505-2E9C-101B-9397-08002B2CF9AE}" pid="17" name="Company">
    <vt:lpwstr>Humberside Police</vt:lpwstr>
  </property>
  <property fmtid="{D5CDD505-2E9C-101B-9397-08002B2CF9AE}" pid="18" name="ProxyAddresses">
    <vt:lpwstr>X400:c=GB;a= ;p=Humberside Polic;o=Northbank;s=Anderson2;g=Helen;|CCMAIL:Anderson, Helen at Northbank|MS:HUMBERSIDE/NORTHBANK/HELENANDER|SMTP:Helen.Anderson.8987@humberside.pnn.police.uk</vt:lpwstr>
  </property>
  <property fmtid="{D5CDD505-2E9C-101B-9397-08002B2CF9AE}" pid="19" name="FullName">
    <vt:lpwstr>\\HUMBERSIDE\POLICE\FORCE\Divisions\C Division\Neighbourhood\Goole\Shared Data\Webpages\Web Page Pocklington\Mkt Weighton 2013\Market Weighton Bulletin February 2013.doc</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y fmtid="{D5CDD505-2E9C-101B-9397-08002B2CF9AE}" pid="22" name="MSIP_Label_f529d828-a824-4b78-ab24-eaae5922aa38_Enabled">
    <vt:lpwstr>True</vt:lpwstr>
  </property>
  <property fmtid="{D5CDD505-2E9C-101B-9397-08002B2CF9AE}" pid="23" name="MSIP_Label_f529d828-a824-4b78-ab24-eaae5922aa38_SiteId">
    <vt:lpwstr>b23255a1-8f78-4144-8904-31f019036ade</vt:lpwstr>
  </property>
  <property fmtid="{D5CDD505-2E9C-101B-9397-08002B2CF9AE}" pid="24" name="MSIP_Label_f529d828-a824-4b78-ab24-eaae5922aa38_Owner">
    <vt:lpwstr>Helen.Anderson.8987@humberside.pnn.police.uk</vt:lpwstr>
  </property>
  <property fmtid="{D5CDD505-2E9C-101B-9397-08002B2CF9AE}" pid="25" name="MSIP_Label_f529d828-a824-4b78-ab24-eaae5922aa38_SetDate">
    <vt:lpwstr>2019-10-01T13:11:26.9384487Z</vt:lpwstr>
  </property>
  <property fmtid="{D5CDD505-2E9C-101B-9397-08002B2CF9AE}" pid="26" name="MSIP_Label_f529d828-a824-4b78-ab24-eaae5922aa38_Name">
    <vt:lpwstr>OFFICIAL</vt:lpwstr>
  </property>
  <property fmtid="{D5CDD505-2E9C-101B-9397-08002B2CF9AE}" pid="27" name="MSIP_Label_f529d828-a824-4b78-ab24-eaae5922aa38_Application">
    <vt:lpwstr>Microsoft Azure Information Protection</vt:lpwstr>
  </property>
  <property fmtid="{D5CDD505-2E9C-101B-9397-08002B2CF9AE}" pid="28" name="MSIP_Label_f529d828-a824-4b78-ab24-eaae5922aa38_Extended_MSFT_Method">
    <vt:lpwstr>Automatic</vt:lpwstr>
  </property>
  <property fmtid="{D5CDD505-2E9C-101B-9397-08002B2CF9AE}" pid="29" name="Sensitivity">
    <vt:lpwstr>OFFICIAL</vt:lpwstr>
  </property>
  <property fmtid="{D5CDD505-2E9C-101B-9397-08002B2CF9AE}" pid="30" name="_AdHocReviewCycleID">
    <vt:i4>-1212715249</vt:i4>
  </property>
  <property fmtid="{D5CDD505-2E9C-101B-9397-08002B2CF9AE}" pid="31" name="_NewReviewCycle">
    <vt:lpwstr/>
  </property>
  <property fmtid="{D5CDD505-2E9C-101B-9397-08002B2CF9AE}" pid="32" name="_EmailSubject">
    <vt:lpwstr>December newsletter</vt:lpwstr>
  </property>
  <property fmtid="{D5CDD505-2E9C-101B-9397-08002B2CF9AE}" pid="33" name="_AuthorEmail">
    <vt:lpwstr>Helen.Anderson.8987@humberside.pnn.police.uk</vt:lpwstr>
  </property>
  <property fmtid="{D5CDD505-2E9C-101B-9397-08002B2CF9AE}" pid="34" name="_AuthorEmailDisplayName">
    <vt:lpwstr>Anderson, Helen 8987</vt:lpwstr>
  </property>
</Properties>
</file>