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Default="00152F01" w:rsidP="005050A3">
      <w:pPr>
        <w:pStyle w:val="NoSpacing"/>
        <w:rPr>
          <w:rStyle w:val="Strong"/>
          <w:rFonts w:cstheme="minorHAnsi"/>
          <w:color w:val="33383F"/>
          <w:sz w:val="24"/>
          <w:szCs w:val="24"/>
          <w:shd w:val="clear" w:color="auto" w:fill="FFFFFF"/>
        </w:rPr>
      </w:pPr>
      <w:r w:rsidRPr="005050A3">
        <w:rPr>
          <w:b/>
        </w:rPr>
        <w:t xml:space="preserve">Minutes of Hayton and </w:t>
      </w:r>
      <w:r w:rsidR="00E132AC" w:rsidRPr="005050A3">
        <w:rPr>
          <w:b/>
        </w:rPr>
        <w:t xml:space="preserve">Burnby Parish Council Meeting  </w:t>
      </w:r>
      <w:r w:rsidRPr="005050A3">
        <w:rPr>
          <w:b/>
        </w:rPr>
        <w:t xml:space="preserve">held on </w:t>
      </w:r>
      <w:r w:rsidR="006A6CF3">
        <w:rPr>
          <w:b/>
        </w:rPr>
        <w:t>8th April</w:t>
      </w:r>
      <w:r w:rsidR="00C840FB">
        <w:rPr>
          <w:b/>
        </w:rPr>
        <w:t xml:space="preserve"> 2021</w:t>
      </w:r>
      <w:r w:rsidR="00211634" w:rsidRPr="005050A3">
        <w:rPr>
          <w:b/>
        </w:rPr>
        <w:t xml:space="preserve"> </w:t>
      </w:r>
      <w:r w:rsidRPr="005050A3">
        <w:rPr>
          <w:b/>
        </w:rPr>
        <w:t xml:space="preserve">at </w:t>
      </w:r>
      <w:r w:rsidR="00546371" w:rsidRPr="005050A3">
        <w:rPr>
          <w:b/>
        </w:rPr>
        <w:t>7.30</w:t>
      </w:r>
      <w:r w:rsidR="00C56B0F" w:rsidRPr="005050A3">
        <w:rPr>
          <w:b/>
        </w:rPr>
        <w:t>pm held "online"</w:t>
      </w:r>
      <w:r w:rsidR="00C56B0F" w:rsidRPr="005050A3">
        <w:rPr>
          <w:rFonts w:cstheme="minorHAnsi"/>
          <w:color w:val="33383F"/>
          <w:sz w:val="24"/>
          <w:szCs w:val="24"/>
          <w:shd w:val="clear" w:color="auto" w:fill="FFFFFF"/>
        </w:rPr>
        <w:t xml:space="preserve"> </w:t>
      </w:r>
      <w:r w:rsidR="00C56B0F" w:rsidRPr="005050A3">
        <w:rPr>
          <w:rStyle w:val="Strong"/>
          <w:rFonts w:cstheme="minorHAnsi"/>
          <w:shd w:val="clear" w:color="auto" w:fill="FFFFFF"/>
        </w:rPr>
        <w:t>as permitted by the Local Authorities (Coronavirus) (Flexibility of Local Authority Police and Crime Panel Meetings) (England and Wales) Regulations 2020 No.392</w:t>
      </w:r>
      <w:r w:rsidR="00C56B0F" w:rsidRPr="00C56B0F">
        <w:rPr>
          <w:rStyle w:val="Strong"/>
          <w:rFonts w:cstheme="minorHAnsi"/>
          <w:color w:val="33383F"/>
          <w:sz w:val="24"/>
          <w:szCs w:val="24"/>
          <w:shd w:val="clear" w:color="auto" w:fill="FFFFFF"/>
        </w:rPr>
        <w:t xml:space="preserve"> </w:t>
      </w:r>
    </w:p>
    <w:p w:rsidR="005050A3" w:rsidRPr="00C56B0F" w:rsidRDefault="005050A3" w:rsidP="005050A3">
      <w:pPr>
        <w:pStyle w:val="NoSpacing"/>
      </w:pPr>
    </w:p>
    <w:p w:rsidR="009C6DC6" w:rsidRDefault="00152F01" w:rsidP="00E132AC">
      <w:pPr>
        <w:pStyle w:val="NoSpacing"/>
      </w:pPr>
      <w:r w:rsidRPr="00B22AC1">
        <w:rPr>
          <w:b/>
        </w:rPr>
        <w:t>Present</w:t>
      </w:r>
      <w:r w:rsidR="00960B6E">
        <w:t>:</w:t>
      </w:r>
      <w:r w:rsidR="00C840FB">
        <w:t xml:space="preserve"> Cllr M Drewery, Cllr S Ellis,</w:t>
      </w:r>
      <w:r w:rsidR="00A96CB0">
        <w:t xml:space="preserve"> </w:t>
      </w:r>
      <w:r w:rsidR="00371591">
        <w:t xml:space="preserve">Cllr D Nicholson, </w:t>
      </w:r>
      <w:r w:rsidR="00C56B0F">
        <w:t>Cllr S Sedcole ( chairman),</w:t>
      </w:r>
      <w:r w:rsidR="005050A3">
        <w:t xml:space="preserve"> </w:t>
      </w:r>
      <w:r w:rsidR="00C56B0F">
        <w:t>Cllr J Stonehouse,</w:t>
      </w:r>
      <w:r w:rsidR="00A96CB0">
        <w:t xml:space="preserve"> </w:t>
      </w:r>
    </w:p>
    <w:p w:rsidR="008A2FCC" w:rsidRDefault="00A96CB0" w:rsidP="00E132AC">
      <w:pPr>
        <w:pStyle w:val="NoSpacing"/>
      </w:pPr>
      <w:r>
        <w:t xml:space="preserve">Cllr </w:t>
      </w:r>
      <w:r w:rsidR="008A2FCC">
        <w:t xml:space="preserve">E </w:t>
      </w:r>
      <w:r>
        <w:t>Thackray,</w:t>
      </w:r>
      <w:r w:rsidR="006A6CF3">
        <w:t xml:space="preserve"> Cllr C Wagstaff</w:t>
      </w:r>
      <w:r>
        <w:t xml:space="preserve"> </w:t>
      </w:r>
    </w:p>
    <w:p w:rsidR="005B3782" w:rsidRPr="00371591" w:rsidRDefault="00960B6E" w:rsidP="00E132AC">
      <w:pPr>
        <w:pStyle w:val="NoSpacing"/>
      </w:pPr>
      <w:r>
        <w:t xml:space="preserve">ERYC Ward Cllr L Hammond, </w:t>
      </w:r>
      <w:r w:rsidR="006A6CF3">
        <w:t xml:space="preserve">2 members of the public, </w:t>
      </w:r>
      <w:r w:rsidR="00FC4F3D" w:rsidRPr="00371591">
        <w:t>J</w:t>
      </w:r>
      <w:r w:rsidR="00152F01" w:rsidRPr="00371591">
        <w:t xml:space="preserve"> Green (clerk)</w:t>
      </w:r>
      <w:r w:rsidR="0012186B" w:rsidRPr="00371591">
        <w:t xml:space="preserve"> </w:t>
      </w:r>
    </w:p>
    <w:p w:rsidR="007D7760" w:rsidRDefault="007D7760" w:rsidP="00E132AC">
      <w:pPr>
        <w:pStyle w:val="NoSpacing"/>
        <w:rPr>
          <w:sz w:val="24"/>
          <w:szCs w:val="24"/>
        </w:rPr>
      </w:pPr>
    </w:p>
    <w:p w:rsidR="00960B6E" w:rsidRDefault="00C840FB" w:rsidP="00C56B0F">
      <w:pPr>
        <w:pStyle w:val="NoSpacing"/>
        <w:rPr>
          <w:rFonts w:cs="Arial"/>
        </w:rPr>
      </w:pPr>
      <w:r>
        <w:rPr>
          <w:rFonts w:cs="Arial"/>
          <w:b/>
        </w:rPr>
        <w:t>1</w:t>
      </w:r>
      <w:r w:rsidR="006A6CF3">
        <w:rPr>
          <w:rFonts w:cs="Arial"/>
          <w:b/>
        </w:rPr>
        <w:t>5</w:t>
      </w:r>
      <w:r>
        <w:rPr>
          <w:rFonts w:cs="Arial"/>
          <w:b/>
        </w:rPr>
        <w:t>/21</w:t>
      </w:r>
      <w:r w:rsidR="00C56B0F" w:rsidRPr="00AA2B51">
        <w:rPr>
          <w:rFonts w:cs="Arial"/>
          <w:b/>
        </w:rPr>
        <w:t xml:space="preserve"> Welcome and Apologies</w:t>
      </w:r>
      <w:r w:rsidR="00C56B0F">
        <w:rPr>
          <w:rFonts w:cs="Arial"/>
          <w:b/>
        </w:rPr>
        <w:t>-</w:t>
      </w:r>
      <w:r w:rsidR="00C56B0F" w:rsidRPr="00C56B0F">
        <w:rPr>
          <w:rFonts w:cs="Arial"/>
        </w:rPr>
        <w:t xml:space="preserve">Cllr Sedcole welcomed everyone to the meeting. </w:t>
      </w:r>
    </w:p>
    <w:p w:rsidR="00C840FB" w:rsidRDefault="00C840FB" w:rsidP="00C56B0F">
      <w:pPr>
        <w:pStyle w:val="NoSpacing"/>
      </w:pPr>
    </w:p>
    <w:p w:rsidR="00C56B0F" w:rsidRDefault="006A6CF3" w:rsidP="00C56B0F">
      <w:pPr>
        <w:pStyle w:val="NoSpacing"/>
      </w:pPr>
      <w:r>
        <w:rPr>
          <w:rFonts w:cs="Arial"/>
          <w:b/>
        </w:rPr>
        <w:t>16</w:t>
      </w:r>
      <w:r w:rsidR="00C840FB">
        <w:rPr>
          <w:rFonts w:cs="Arial"/>
          <w:b/>
        </w:rPr>
        <w:t>/21</w:t>
      </w:r>
      <w:r w:rsidR="00C56B0F">
        <w:rPr>
          <w:rFonts w:cs="Arial"/>
          <w:b/>
        </w:rPr>
        <w:t xml:space="preserve"> </w:t>
      </w:r>
      <w:r w:rsidR="00C56B0F" w:rsidRPr="00AA2B51">
        <w:rPr>
          <w:rFonts w:cs="Arial"/>
          <w:b/>
        </w:rPr>
        <w:t>Declaration of Interest</w:t>
      </w:r>
      <w:r w:rsidR="00C56B0F" w:rsidRPr="00AA2B51">
        <w:t>.  The Parish Councils Code of Conduct. To record any declarations of interest by any member in respect of items on this agenda.</w:t>
      </w:r>
      <w:r w:rsidR="005050A3">
        <w:t xml:space="preserve"> </w:t>
      </w:r>
      <w:r w:rsidR="005B3782">
        <w:t xml:space="preserve"> There were no declarations of interest.</w:t>
      </w:r>
    </w:p>
    <w:p w:rsidR="005B3782" w:rsidRPr="00AA2B51" w:rsidRDefault="005B3782" w:rsidP="00C56B0F">
      <w:pPr>
        <w:pStyle w:val="NoSpacing"/>
        <w:rPr>
          <w:rFonts w:cs="Arial"/>
        </w:rPr>
      </w:pPr>
    </w:p>
    <w:p w:rsidR="0018620A" w:rsidRDefault="006A6CF3" w:rsidP="00A96CB0">
      <w:pPr>
        <w:pStyle w:val="NoSpacing"/>
        <w:rPr>
          <w:rFonts w:cs="Arial"/>
        </w:rPr>
      </w:pPr>
      <w:r w:rsidRPr="009730B8">
        <w:rPr>
          <w:rFonts w:cs="Arial"/>
          <w:b/>
        </w:rPr>
        <w:t>17</w:t>
      </w:r>
      <w:r w:rsidR="00C840FB" w:rsidRPr="009730B8">
        <w:rPr>
          <w:rFonts w:cs="Arial"/>
          <w:b/>
        </w:rPr>
        <w:t>/21</w:t>
      </w:r>
      <w:r w:rsidR="00C56B0F" w:rsidRPr="009730B8">
        <w:rPr>
          <w:rFonts w:cs="Arial"/>
          <w:b/>
        </w:rPr>
        <w:t>To</w:t>
      </w:r>
      <w:r w:rsidR="00C56B0F" w:rsidRPr="00AA2B51">
        <w:rPr>
          <w:rFonts w:cs="Arial"/>
          <w:b/>
        </w:rPr>
        <w:t xml:space="preserve"> resolve that the meeting is temporarily suspended to allow for a period of Public Participation</w:t>
      </w:r>
      <w:r w:rsidR="00C840FB">
        <w:rPr>
          <w:rFonts w:cs="Arial"/>
          <w:b/>
        </w:rPr>
        <w:t>.</w:t>
      </w:r>
      <w:r w:rsidR="00C840FB" w:rsidRPr="00C840FB">
        <w:rPr>
          <w:rFonts w:cs="Arial"/>
        </w:rPr>
        <w:t xml:space="preserve"> </w:t>
      </w:r>
      <w:r>
        <w:rPr>
          <w:rFonts w:cs="Arial"/>
        </w:rPr>
        <w:t>Cllr Stonehouse proposed, Cllr Thackray seconded and i</w:t>
      </w:r>
      <w:r w:rsidR="00C840FB" w:rsidRPr="00C840FB">
        <w:rPr>
          <w:rFonts w:cs="Arial"/>
        </w:rPr>
        <w:t>t</w:t>
      </w:r>
      <w:r w:rsidR="00960B6E">
        <w:rPr>
          <w:rFonts w:cs="Arial"/>
        </w:rPr>
        <w:t xml:space="preserve"> was agreed to suspend the meeting.</w:t>
      </w:r>
    </w:p>
    <w:p w:rsidR="009730B8" w:rsidRDefault="009730B8" w:rsidP="00A96CB0">
      <w:pPr>
        <w:pStyle w:val="NoSpacing"/>
        <w:rPr>
          <w:rFonts w:cs="Arial"/>
        </w:rPr>
      </w:pPr>
      <w:r>
        <w:rPr>
          <w:rFonts w:cs="Arial"/>
        </w:rPr>
        <w:t>The members of the public explained that they were new residents in Burnby and were interested to hear about current topics. They had been concerned at the number of quarry lorries passing through the village. At one time there was one every 2 to 3 minutes. They were particularly concerned for the safety of their children.</w:t>
      </w:r>
    </w:p>
    <w:p w:rsidR="009730B8" w:rsidRDefault="009730B8" w:rsidP="00A96CB0">
      <w:pPr>
        <w:pStyle w:val="NoSpacing"/>
        <w:rPr>
          <w:rFonts w:cs="Arial"/>
        </w:rPr>
      </w:pPr>
      <w:r>
        <w:rPr>
          <w:rFonts w:cs="Arial"/>
        </w:rPr>
        <w:t xml:space="preserve">Cllr Sedcole read out a statement from a Burnby resident who was unable to join the meeting. It explained that residents had come to an informal agreement with the quarry operators that a 20 mph speed limit would be observed through the village. The quarry operators had said that it was mandatory for all loads leaving the quarry to be </w:t>
      </w:r>
      <w:r w:rsidR="00423249">
        <w:rPr>
          <w:rFonts w:cs="Arial"/>
        </w:rPr>
        <w:t>covered by a tarpaulin</w:t>
      </w:r>
      <w:r>
        <w:rPr>
          <w:rFonts w:cs="Arial"/>
        </w:rPr>
        <w:t xml:space="preserve"> </w:t>
      </w:r>
      <w:r w:rsidR="00423249">
        <w:rPr>
          <w:rFonts w:cs="Arial"/>
        </w:rPr>
        <w:t>. It was for the Parish Council to address the problems of passing places and the state of the verges.</w:t>
      </w:r>
    </w:p>
    <w:p w:rsidR="00423249" w:rsidRDefault="00423249" w:rsidP="00A96CB0">
      <w:pPr>
        <w:pStyle w:val="NoSpacing"/>
        <w:rPr>
          <w:rFonts w:cs="Arial"/>
        </w:rPr>
      </w:pPr>
      <w:r>
        <w:rPr>
          <w:rFonts w:cs="Arial"/>
        </w:rPr>
        <w:t>Cllr Sedcole reported that there was usually a one</w:t>
      </w:r>
      <w:r w:rsidR="00044639">
        <w:rPr>
          <w:rFonts w:cs="Arial"/>
        </w:rPr>
        <w:t>-way</w:t>
      </w:r>
      <w:r>
        <w:rPr>
          <w:rFonts w:cs="Arial"/>
        </w:rPr>
        <w:t xml:space="preserve"> system being operated by the quarry lorries but this had broken down recently due to road closures and the poor state of Londesborough Road. There had been a big increase in traffic when several building sites opened at the same time and demand for stone suddenly increased. This had now quietened down.</w:t>
      </w:r>
    </w:p>
    <w:p w:rsidR="00423249" w:rsidRDefault="00423249" w:rsidP="00A96CB0">
      <w:pPr>
        <w:pStyle w:val="NoSpacing"/>
        <w:rPr>
          <w:rFonts w:cs="Arial"/>
        </w:rPr>
      </w:pPr>
      <w:r>
        <w:rPr>
          <w:rFonts w:cs="Arial"/>
        </w:rPr>
        <w:t>Cllr Stonehouse reported that the road had been swept regularly and that some work had been done to reinstate the verges.</w:t>
      </w:r>
    </w:p>
    <w:p w:rsidR="00423249" w:rsidRDefault="00423249" w:rsidP="00A96CB0">
      <w:pPr>
        <w:pStyle w:val="NoSpacing"/>
        <w:rPr>
          <w:rFonts w:cs="Arial"/>
        </w:rPr>
      </w:pPr>
      <w:r>
        <w:rPr>
          <w:rFonts w:cs="Arial"/>
        </w:rPr>
        <w:t xml:space="preserve">Cllr Hammond reported that he had asked for the sunken area on Londesborough Road to be repaired. </w:t>
      </w:r>
      <w:r w:rsidR="000A0525">
        <w:rPr>
          <w:rFonts w:cs="Arial"/>
        </w:rPr>
        <w:t>Reinstating t</w:t>
      </w:r>
      <w:r>
        <w:rPr>
          <w:rFonts w:cs="Arial"/>
        </w:rPr>
        <w:t>he road marking</w:t>
      </w:r>
      <w:r w:rsidR="000A0525">
        <w:rPr>
          <w:rFonts w:cs="Arial"/>
        </w:rPr>
        <w:t>s in Burnby village was in the programme of ERYC works to be done. He would look into the possibility of replacing the Give way sign with a Stop sign.</w:t>
      </w:r>
    </w:p>
    <w:p w:rsidR="000A0525" w:rsidRDefault="000A0525" w:rsidP="00A96CB0">
      <w:pPr>
        <w:pStyle w:val="NoSpacing"/>
        <w:rPr>
          <w:rFonts w:cs="Arial"/>
        </w:rPr>
      </w:pPr>
      <w:r>
        <w:rPr>
          <w:rFonts w:cs="Arial"/>
        </w:rPr>
        <w:t>Cllr Nicholson had repaired the places such as gateways where vehicles could pass. It was difficult to see where any more passing places could be sited.</w:t>
      </w:r>
    </w:p>
    <w:p w:rsidR="000A0525" w:rsidRDefault="000A0525" w:rsidP="00A96CB0">
      <w:pPr>
        <w:pStyle w:val="NoSpacing"/>
        <w:rPr>
          <w:rFonts w:cs="Arial"/>
        </w:rPr>
      </w:pPr>
      <w:r>
        <w:rPr>
          <w:rFonts w:cs="Arial"/>
        </w:rPr>
        <w:t>Cllr Wagstaff asked if a convex mirror at the Burnby House corner would help but Cllr Hammond reported that the Department of Transport were against the use of these.</w:t>
      </w:r>
    </w:p>
    <w:p w:rsidR="000A0525" w:rsidRDefault="004479F8" w:rsidP="00A96CB0">
      <w:pPr>
        <w:pStyle w:val="NoSpacing"/>
        <w:rPr>
          <w:rFonts w:cs="Arial"/>
        </w:rPr>
      </w:pPr>
      <w:r>
        <w:rPr>
          <w:rFonts w:cs="Arial"/>
        </w:rPr>
        <w:t>Residents were encouraged to record any lorries driving dangerously, damaging verges or shedding loads onto the road.</w:t>
      </w:r>
    </w:p>
    <w:p w:rsidR="00D76EF1" w:rsidRDefault="00D76EF1" w:rsidP="00A96CB0">
      <w:pPr>
        <w:pStyle w:val="NoSpacing"/>
        <w:rPr>
          <w:rFonts w:cs="Arial"/>
        </w:rPr>
      </w:pPr>
    </w:p>
    <w:p w:rsidR="000A0525" w:rsidRDefault="000A0525" w:rsidP="00A96CB0">
      <w:pPr>
        <w:pStyle w:val="NoSpacing"/>
        <w:rPr>
          <w:rFonts w:cs="Arial"/>
        </w:rPr>
      </w:pPr>
      <w:r>
        <w:rPr>
          <w:rFonts w:cs="Arial"/>
        </w:rPr>
        <w:t>Cllr Hammond reported that he had secured funding for improvements to Burnby Lane but the work would not take place until 2022/23.</w:t>
      </w:r>
    </w:p>
    <w:p w:rsidR="000A0525" w:rsidRDefault="000A0525" w:rsidP="00A96CB0">
      <w:pPr>
        <w:pStyle w:val="NoSpacing"/>
        <w:rPr>
          <w:rFonts w:cs="Arial"/>
        </w:rPr>
      </w:pPr>
      <w:r>
        <w:rPr>
          <w:rFonts w:cs="Arial"/>
        </w:rPr>
        <w:lastRenderedPageBreak/>
        <w:t>The uphill drain in Burnby had been relaid and the new drainage work in the village was being paid for by ERYC Highways.</w:t>
      </w:r>
    </w:p>
    <w:p w:rsidR="000A0525" w:rsidRDefault="004479F8" w:rsidP="00A96CB0">
      <w:pPr>
        <w:pStyle w:val="NoSpacing"/>
        <w:rPr>
          <w:rFonts w:cs="Arial"/>
        </w:rPr>
      </w:pPr>
      <w:r>
        <w:rPr>
          <w:rFonts w:cs="Arial"/>
        </w:rPr>
        <w:t>ERYC Traffic Management department</w:t>
      </w:r>
      <w:r w:rsidR="000A0525">
        <w:rPr>
          <w:rFonts w:cs="Arial"/>
        </w:rPr>
        <w:t xml:space="preserve"> had </w:t>
      </w:r>
      <w:r>
        <w:rPr>
          <w:rFonts w:cs="Arial"/>
        </w:rPr>
        <w:t>reported that the issue of cyclists on the footpath at Hayton did not warrant any signs being put up. Cllr Hammond was asked to continue to pursue this.</w:t>
      </w:r>
    </w:p>
    <w:p w:rsidR="004479F8" w:rsidRDefault="004479F8" w:rsidP="00A96CB0">
      <w:pPr>
        <w:pStyle w:val="NoSpacing"/>
        <w:rPr>
          <w:rFonts w:cs="Arial"/>
        </w:rPr>
      </w:pPr>
      <w:r>
        <w:rPr>
          <w:rFonts w:cs="Arial"/>
        </w:rPr>
        <w:t>Cllr Hammond expressed his disappointment at the planning inspector's decision regarding the site on the Balk , Pocklington. ERYC were to challenge this at the High Court. There were many rumours circulating regarding any court action but he reassured councillors that the costs were capped at £20,000.</w:t>
      </w:r>
    </w:p>
    <w:p w:rsidR="004479F8" w:rsidRDefault="004479F8" w:rsidP="00A96CB0">
      <w:pPr>
        <w:pStyle w:val="NoSpacing"/>
        <w:rPr>
          <w:rFonts w:cs="Arial"/>
        </w:rPr>
      </w:pPr>
    </w:p>
    <w:p w:rsidR="00A5146C" w:rsidRDefault="004479F8" w:rsidP="00A96CB0">
      <w:pPr>
        <w:pStyle w:val="NoSpacing"/>
        <w:rPr>
          <w:rFonts w:cs="Arial"/>
          <w:b/>
        </w:rPr>
      </w:pPr>
      <w:r>
        <w:rPr>
          <w:rFonts w:cs="Arial"/>
        </w:rPr>
        <w:t>Cllr Sedcole thanked Cllr Hammond for all of his work on behalf of the parish</w:t>
      </w:r>
      <w:r w:rsidR="004B6D26">
        <w:rPr>
          <w:rFonts w:cs="Arial"/>
        </w:rPr>
        <w:t xml:space="preserve"> and </w:t>
      </w:r>
      <w:r w:rsidR="00A5146C">
        <w:rPr>
          <w:rFonts w:cs="Arial"/>
        </w:rPr>
        <w:t>re-opened the meeting.</w:t>
      </w:r>
    </w:p>
    <w:p w:rsidR="00A96CB0" w:rsidRDefault="00A96CB0" w:rsidP="00A96CB0">
      <w:pPr>
        <w:pStyle w:val="NoSpacing"/>
        <w:rPr>
          <w:rFonts w:cs="Arial"/>
          <w:b/>
        </w:rPr>
      </w:pPr>
    </w:p>
    <w:p w:rsidR="00C56B0F" w:rsidRDefault="006A6CF3" w:rsidP="00C56B0F">
      <w:pPr>
        <w:pStyle w:val="NoSpacing"/>
        <w:rPr>
          <w:rFonts w:cs="Arial"/>
        </w:rPr>
      </w:pPr>
      <w:r>
        <w:rPr>
          <w:rFonts w:cs="Arial"/>
          <w:b/>
        </w:rPr>
        <w:t>18</w:t>
      </w:r>
      <w:r w:rsidR="00C840FB">
        <w:rPr>
          <w:rFonts w:cs="Arial"/>
          <w:b/>
        </w:rPr>
        <w:t>/21</w:t>
      </w:r>
      <w:r w:rsidR="00C56B0F">
        <w:rPr>
          <w:rFonts w:cs="Arial"/>
          <w:b/>
        </w:rPr>
        <w:t xml:space="preserve"> T</w:t>
      </w:r>
      <w:r w:rsidR="00C56B0F" w:rsidRPr="00AA2B51">
        <w:rPr>
          <w:rFonts w:cs="Arial"/>
          <w:b/>
        </w:rPr>
        <w:t>he minutes</w:t>
      </w:r>
      <w:r w:rsidR="00C56B0F" w:rsidRPr="00AA2B51">
        <w:rPr>
          <w:rFonts w:cs="Arial"/>
        </w:rPr>
        <w:t xml:space="preserve"> of the Parish Council meeting held on </w:t>
      </w:r>
      <w:r>
        <w:rPr>
          <w:rFonts w:cs="Arial"/>
        </w:rPr>
        <w:t>4th February 2021</w:t>
      </w:r>
      <w:r w:rsidR="00C56B0F">
        <w:rPr>
          <w:rFonts w:cs="Arial"/>
        </w:rPr>
        <w:t xml:space="preserve"> were</w:t>
      </w:r>
      <w:r w:rsidR="005050A3">
        <w:rPr>
          <w:rFonts w:cs="Arial"/>
        </w:rPr>
        <w:t xml:space="preserve"> proposed by Cllr </w:t>
      </w:r>
      <w:r>
        <w:rPr>
          <w:rFonts w:cs="Arial"/>
        </w:rPr>
        <w:t>Ellis</w:t>
      </w:r>
      <w:r w:rsidR="005050A3">
        <w:rPr>
          <w:rFonts w:cs="Arial"/>
        </w:rPr>
        <w:t xml:space="preserve">, seconded by Cllr </w:t>
      </w:r>
      <w:r w:rsidR="006430BF">
        <w:rPr>
          <w:rFonts w:cs="Arial"/>
        </w:rPr>
        <w:t>Nicholson</w:t>
      </w:r>
      <w:r w:rsidR="005050A3">
        <w:rPr>
          <w:rFonts w:cs="Arial"/>
        </w:rPr>
        <w:t xml:space="preserve"> and </w:t>
      </w:r>
      <w:r w:rsidR="00C56B0F">
        <w:rPr>
          <w:rFonts w:cs="Arial"/>
        </w:rPr>
        <w:t xml:space="preserve"> approved . Cllr Sedcole was to sign them at a later date.</w:t>
      </w:r>
    </w:p>
    <w:p w:rsidR="00C56B0F" w:rsidRDefault="00C56B0F" w:rsidP="00C56B0F">
      <w:pPr>
        <w:pStyle w:val="NoSpacing"/>
        <w:rPr>
          <w:rFonts w:cs="Arial"/>
        </w:rPr>
      </w:pPr>
    </w:p>
    <w:p w:rsidR="00A96CB0" w:rsidRPr="002B6004" w:rsidRDefault="006A6CF3" w:rsidP="00A96CB0">
      <w:pPr>
        <w:pStyle w:val="NoSpacing"/>
        <w:rPr>
          <w:rFonts w:cs="Arial"/>
          <w:b/>
        </w:rPr>
      </w:pPr>
      <w:r>
        <w:rPr>
          <w:rFonts w:cs="Arial"/>
          <w:b/>
        </w:rPr>
        <w:t>19</w:t>
      </w:r>
      <w:r w:rsidR="00C840FB">
        <w:rPr>
          <w:rFonts w:cs="Arial"/>
          <w:b/>
        </w:rPr>
        <w:t>/21</w:t>
      </w:r>
      <w:r w:rsidR="00A96CB0" w:rsidRPr="002B6004">
        <w:rPr>
          <w:rFonts w:cs="Arial"/>
          <w:b/>
        </w:rPr>
        <w:t xml:space="preserve"> Clerk's report</w:t>
      </w:r>
    </w:p>
    <w:p w:rsidR="0099743C" w:rsidRDefault="006A6CF3" w:rsidP="006A6CF3">
      <w:pPr>
        <w:pStyle w:val="NoSpacing"/>
        <w:rPr>
          <w:rFonts w:cs="Arial"/>
        </w:rPr>
      </w:pPr>
      <w:r w:rsidRPr="0009635F">
        <w:rPr>
          <w:rFonts w:cs="Arial"/>
        </w:rPr>
        <w:t>Beck and drainage</w:t>
      </w:r>
      <w:r w:rsidR="0099743C">
        <w:rPr>
          <w:rFonts w:cs="Arial"/>
        </w:rPr>
        <w:t xml:space="preserve"> - there had been no recent issues. </w:t>
      </w:r>
    </w:p>
    <w:p w:rsidR="006A6CF3" w:rsidRDefault="0099743C" w:rsidP="006A6CF3">
      <w:pPr>
        <w:pStyle w:val="NoSpacing"/>
        <w:rPr>
          <w:rFonts w:cs="Arial"/>
        </w:rPr>
      </w:pPr>
      <w:r>
        <w:rPr>
          <w:rFonts w:cs="Arial"/>
        </w:rPr>
        <w:t>Cllr Nicholson reported that the beck between Burnby and Hayton was being cleaned out.</w:t>
      </w:r>
    </w:p>
    <w:p w:rsidR="006A6CF3" w:rsidRDefault="006A6CF3" w:rsidP="006A6CF3">
      <w:pPr>
        <w:pStyle w:val="NoSpacing"/>
        <w:rPr>
          <w:rFonts w:cs="Arial"/>
        </w:rPr>
      </w:pPr>
    </w:p>
    <w:p w:rsidR="006A6CF3" w:rsidRDefault="006A6CF3" w:rsidP="006A6CF3">
      <w:pPr>
        <w:pStyle w:val="NoSpacing"/>
        <w:rPr>
          <w:rFonts w:cs="Arial"/>
        </w:rPr>
      </w:pPr>
      <w:r>
        <w:rPr>
          <w:rFonts w:cs="Arial"/>
        </w:rPr>
        <w:t>Stocks of salt</w:t>
      </w:r>
      <w:r w:rsidR="000B14EB">
        <w:rPr>
          <w:rFonts w:cs="Arial"/>
        </w:rPr>
        <w:t xml:space="preserve"> - the salt at Hayton had been used up but there was some left in Burnby. The stock was to be reviewed at the September meeting.</w:t>
      </w:r>
    </w:p>
    <w:p w:rsidR="006A6CF3" w:rsidRDefault="006A6CF3" w:rsidP="006A6CF3">
      <w:pPr>
        <w:pStyle w:val="NoSpacing"/>
        <w:rPr>
          <w:rFonts w:cs="Arial"/>
        </w:rPr>
      </w:pPr>
    </w:p>
    <w:p w:rsidR="006A6CF3" w:rsidRPr="004479F8" w:rsidRDefault="006A6CF3" w:rsidP="006A6CF3">
      <w:pPr>
        <w:pStyle w:val="NoSpacing"/>
        <w:rPr>
          <w:rFonts w:cs="Arial"/>
        </w:rPr>
      </w:pPr>
      <w:r w:rsidRPr="004479F8">
        <w:rPr>
          <w:rFonts w:cs="Arial"/>
          <w:b/>
        </w:rPr>
        <w:t>20/21 Highways</w:t>
      </w:r>
      <w:r w:rsidRPr="004479F8">
        <w:rPr>
          <w:rFonts w:cs="Arial"/>
        </w:rPr>
        <w:t xml:space="preserve"> to consider what actions to take regarding:</w:t>
      </w:r>
    </w:p>
    <w:p w:rsidR="006A6CF3" w:rsidRPr="004479F8" w:rsidRDefault="006A6CF3" w:rsidP="006A6CF3">
      <w:pPr>
        <w:pStyle w:val="NoSpacing"/>
        <w:rPr>
          <w:rFonts w:cs="Arial"/>
        </w:rPr>
      </w:pPr>
    </w:p>
    <w:p w:rsidR="00D76EF1" w:rsidRDefault="006A6CF3" w:rsidP="006A6CF3">
      <w:pPr>
        <w:pStyle w:val="NoSpacing"/>
        <w:rPr>
          <w:rFonts w:cs="Arial"/>
        </w:rPr>
      </w:pPr>
      <w:r w:rsidRPr="004479F8">
        <w:rPr>
          <w:rFonts w:cs="Arial"/>
        </w:rPr>
        <w:t>Traffic speeds through the parish</w:t>
      </w:r>
      <w:r w:rsidR="004479F8">
        <w:rPr>
          <w:rFonts w:cs="Arial"/>
        </w:rPr>
        <w:t xml:space="preserve"> - </w:t>
      </w:r>
      <w:r w:rsidR="00D76EF1">
        <w:rPr>
          <w:rFonts w:cs="Arial"/>
        </w:rPr>
        <w:t xml:space="preserve">There had been a speed monitoring survey done on the A1079 through Hayton which showed over 2% of vehicles were above 46mph. The results of this were to be passed </w:t>
      </w:r>
      <w:r w:rsidR="00D611BF">
        <w:rPr>
          <w:rFonts w:cs="Arial"/>
        </w:rPr>
        <w:t xml:space="preserve">by ERYC </w:t>
      </w:r>
      <w:r w:rsidR="00D76EF1">
        <w:rPr>
          <w:rFonts w:cs="Arial"/>
        </w:rPr>
        <w:t>to the police.</w:t>
      </w:r>
    </w:p>
    <w:p w:rsidR="006A6CF3" w:rsidRDefault="00D76EF1" w:rsidP="006A6CF3">
      <w:pPr>
        <w:pStyle w:val="NoSpacing"/>
        <w:rPr>
          <w:rFonts w:cs="Arial"/>
        </w:rPr>
      </w:pPr>
      <w:r>
        <w:rPr>
          <w:rFonts w:cs="Arial"/>
        </w:rPr>
        <w:t>T</w:t>
      </w:r>
      <w:r w:rsidR="004479F8">
        <w:rPr>
          <w:rFonts w:cs="Arial"/>
        </w:rPr>
        <w:t>here had been a complaint about the speed of traffic leaving Burnby towards Hayton. The clerk had looked into the Community Speed Watch programme where volunteers record the speeds of vehicles</w:t>
      </w:r>
      <w:r>
        <w:rPr>
          <w:rFonts w:cs="Arial"/>
        </w:rPr>
        <w:t xml:space="preserve"> but it was thought that there was not enough distance between the junction and the speed limit sign for this to be a possibility.</w:t>
      </w:r>
    </w:p>
    <w:p w:rsidR="00D76EF1" w:rsidRPr="004479F8" w:rsidRDefault="00D76EF1" w:rsidP="006A6CF3">
      <w:pPr>
        <w:pStyle w:val="NoSpacing"/>
        <w:rPr>
          <w:rFonts w:cs="Arial"/>
        </w:rPr>
      </w:pPr>
      <w:r>
        <w:rPr>
          <w:rFonts w:cs="Arial"/>
        </w:rPr>
        <w:t>The Parish Council could ask ERYC for a traffic speed survey but it was agreed that, as these could not be done regularly, that it might be better to wait as it was expected that traffic through the parish would continue to increase.</w:t>
      </w:r>
    </w:p>
    <w:p w:rsidR="006A6CF3" w:rsidRPr="004479F8" w:rsidRDefault="006A6CF3" w:rsidP="006A6CF3">
      <w:pPr>
        <w:pStyle w:val="NoSpacing"/>
        <w:rPr>
          <w:rFonts w:cs="Arial"/>
        </w:rPr>
      </w:pPr>
    </w:p>
    <w:p w:rsidR="006A6CF3" w:rsidRDefault="006A6CF3" w:rsidP="006A6CF3">
      <w:pPr>
        <w:pStyle w:val="NoSpacing"/>
        <w:rPr>
          <w:rFonts w:cs="Arial"/>
        </w:rPr>
      </w:pPr>
      <w:r w:rsidRPr="004479F8">
        <w:rPr>
          <w:rFonts w:cs="Arial"/>
        </w:rPr>
        <w:t>State of the roads and verges</w:t>
      </w:r>
      <w:r w:rsidR="00D76EF1">
        <w:rPr>
          <w:rFonts w:cs="Arial"/>
        </w:rPr>
        <w:t>- as reported in the public session work is taking place to reinstate the verges at Burnby.</w:t>
      </w:r>
    </w:p>
    <w:p w:rsidR="006A6CF3" w:rsidRPr="00E2420C" w:rsidRDefault="006A6CF3" w:rsidP="006A6CF3">
      <w:pPr>
        <w:pStyle w:val="NoSpacing"/>
        <w:rPr>
          <w:rFonts w:cs="Arial"/>
        </w:rPr>
      </w:pPr>
    </w:p>
    <w:p w:rsidR="006A6CF3" w:rsidRDefault="006A6CF3" w:rsidP="006A6CF3">
      <w:pPr>
        <w:pStyle w:val="NoSpacing"/>
        <w:rPr>
          <w:rFonts w:ascii="Garamond" w:hAnsi="Garamond" w:cs="Garamond"/>
          <w:sz w:val="24"/>
          <w:szCs w:val="24"/>
        </w:rPr>
      </w:pPr>
      <w:r>
        <w:rPr>
          <w:rFonts w:cs="Arial"/>
          <w:b/>
        </w:rPr>
        <w:t>21</w:t>
      </w:r>
      <w:r w:rsidRPr="00E2420C">
        <w:rPr>
          <w:rFonts w:cs="Arial"/>
          <w:b/>
        </w:rPr>
        <w:t>/21 Planning -</w:t>
      </w:r>
      <w:r w:rsidRPr="00C30E05">
        <w:rPr>
          <w:rFonts w:cs="Arial"/>
          <w:b/>
        </w:rPr>
        <w:t xml:space="preserve"> </w:t>
      </w:r>
      <w:r w:rsidRPr="00C30E05">
        <w:rPr>
          <w:rFonts w:cs="Arial"/>
        </w:rPr>
        <w:t>to consider whether or</w:t>
      </w:r>
      <w:r>
        <w:rPr>
          <w:rFonts w:cs="Arial"/>
        </w:rPr>
        <w:t xml:space="preserve"> not to support the application below:</w:t>
      </w:r>
      <w:r w:rsidRPr="002E5553">
        <w:rPr>
          <w:rFonts w:ascii="Garamond" w:hAnsi="Garamond" w:cs="Garamond"/>
          <w:sz w:val="24"/>
          <w:szCs w:val="24"/>
        </w:rPr>
        <w:t xml:space="preserve"> </w:t>
      </w:r>
    </w:p>
    <w:p w:rsidR="006A6CF3" w:rsidRDefault="006A6CF3" w:rsidP="006A6CF3">
      <w:pPr>
        <w:pStyle w:val="NoSpacing"/>
        <w:rPr>
          <w:rFonts w:cs="Arial"/>
        </w:rPr>
      </w:pPr>
    </w:p>
    <w:p w:rsidR="006A6CF3" w:rsidRPr="002E5553" w:rsidRDefault="006A6CF3" w:rsidP="0099743C">
      <w:pPr>
        <w:pStyle w:val="NoSpacing"/>
        <w:rPr>
          <w:rFonts w:cstheme="minorHAnsi"/>
        </w:rPr>
      </w:pPr>
      <w:r w:rsidRPr="002E5553">
        <w:rPr>
          <w:rFonts w:cstheme="minorHAnsi"/>
          <w:b/>
          <w:bCs/>
        </w:rPr>
        <w:t xml:space="preserve">Proposal </w:t>
      </w:r>
      <w:r>
        <w:rPr>
          <w:rFonts w:cstheme="minorHAnsi"/>
          <w:b/>
          <w:bCs/>
        </w:rPr>
        <w:t xml:space="preserve"> </w:t>
      </w:r>
      <w:r w:rsidRPr="002E5553">
        <w:rPr>
          <w:rFonts w:cstheme="minorHAnsi"/>
        </w:rPr>
        <w:t>21/00726/PLF</w:t>
      </w:r>
      <w:r w:rsidRPr="002E5553">
        <w:rPr>
          <w:rFonts w:cstheme="minorHAnsi"/>
          <w:b/>
          <w:bCs/>
        </w:rPr>
        <w:t xml:space="preserve">: </w:t>
      </w:r>
      <w:r w:rsidRPr="002E5553">
        <w:rPr>
          <w:rFonts w:cstheme="minorHAnsi"/>
        </w:rPr>
        <w:t>Siting of an additional storage container housing a ground source heat pump on</w:t>
      </w:r>
      <w:r w:rsidR="0099743C">
        <w:rPr>
          <w:rFonts w:cstheme="minorHAnsi"/>
        </w:rPr>
        <w:t xml:space="preserve"> </w:t>
      </w:r>
      <w:r w:rsidRPr="002E5553">
        <w:rPr>
          <w:rFonts w:cstheme="minorHAnsi"/>
        </w:rPr>
        <w:t>top an existing container and construction of supportive steel frame to provide access</w:t>
      </w:r>
    </w:p>
    <w:p w:rsidR="006A6CF3" w:rsidRPr="002E5553" w:rsidRDefault="006A6CF3" w:rsidP="006A6CF3">
      <w:pPr>
        <w:autoSpaceDE w:val="0"/>
        <w:autoSpaceDN w:val="0"/>
        <w:adjustRightInd w:val="0"/>
        <w:spacing w:after="0" w:line="240" w:lineRule="auto"/>
        <w:rPr>
          <w:rFonts w:cstheme="minorHAnsi"/>
        </w:rPr>
      </w:pPr>
      <w:r w:rsidRPr="002E5553">
        <w:rPr>
          <w:rFonts w:cstheme="minorHAnsi"/>
          <w:b/>
          <w:bCs/>
        </w:rPr>
        <w:t xml:space="preserve">Location: </w:t>
      </w:r>
      <w:r w:rsidRPr="002E5553">
        <w:rPr>
          <w:rFonts w:cstheme="minorHAnsi"/>
        </w:rPr>
        <w:t>North Farm Thorpe Le Street Road Thorpe Le Street East Riding Of Yorkshire</w:t>
      </w:r>
      <w:r>
        <w:rPr>
          <w:rFonts w:cstheme="minorHAnsi"/>
        </w:rPr>
        <w:t xml:space="preserve"> </w:t>
      </w:r>
      <w:r w:rsidRPr="002E5553">
        <w:rPr>
          <w:rFonts w:cstheme="minorHAnsi"/>
        </w:rPr>
        <w:t>YO42 4LJ</w:t>
      </w:r>
    </w:p>
    <w:p w:rsidR="006A6CF3" w:rsidRDefault="006A6CF3" w:rsidP="006A6CF3">
      <w:pPr>
        <w:autoSpaceDE w:val="0"/>
        <w:autoSpaceDN w:val="0"/>
        <w:adjustRightInd w:val="0"/>
        <w:spacing w:after="0" w:line="240" w:lineRule="auto"/>
        <w:rPr>
          <w:rFonts w:cstheme="minorHAnsi"/>
        </w:rPr>
      </w:pPr>
      <w:r w:rsidRPr="002E5553">
        <w:rPr>
          <w:rFonts w:cstheme="minorHAnsi"/>
          <w:b/>
          <w:bCs/>
        </w:rPr>
        <w:t xml:space="preserve">Applicant: </w:t>
      </w:r>
      <w:r w:rsidRPr="002E5553">
        <w:rPr>
          <w:rFonts w:cstheme="minorHAnsi"/>
        </w:rPr>
        <w:t>Mr Richard Morley</w:t>
      </w:r>
      <w:r>
        <w:rPr>
          <w:rFonts w:cstheme="minorHAnsi"/>
        </w:rPr>
        <w:t xml:space="preserve">  </w:t>
      </w:r>
      <w:r w:rsidRPr="002E5553">
        <w:rPr>
          <w:rFonts w:cstheme="minorHAnsi"/>
          <w:b/>
          <w:bCs/>
        </w:rPr>
        <w:t xml:space="preserve">Application type: </w:t>
      </w:r>
      <w:r w:rsidRPr="002E5553">
        <w:rPr>
          <w:rFonts w:cstheme="minorHAnsi"/>
        </w:rPr>
        <w:t>Full Planning Permission</w:t>
      </w:r>
    </w:p>
    <w:p w:rsidR="0099743C" w:rsidRDefault="0099743C" w:rsidP="006A6CF3">
      <w:pPr>
        <w:autoSpaceDE w:val="0"/>
        <w:autoSpaceDN w:val="0"/>
        <w:adjustRightInd w:val="0"/>
        <w:spacing w:after="0" w:line="240" w:lineRule="auto"/>
        <w:rPr>
          <w:rFonts w:cstheme="minorHAnsi"/>
        </w:rPr>
      </w:pPr>
      <w:r>
        <w:rPr>
          <w:rFonts w:cstheme="minorHAnsi"/>
        </w:rPr>
        <w:t>There were no objections to this proposal.</w:t>
      </w:r>
    </w:p>
    <w:p w:rsidR="00D76EF1" w:rsidRDefault="00D76EF1" w:rsidP="006A6CF3">
      <w:pPr>
        <w:autoSpaceDE w:val="0"/>
        <w:autoSpaceDN w:val="0"/>
        <w:adjustRightInd w:val="0"/>
        <w:spacing w:after="0" w:line="240" w:lineRule="auto"/>
        <w:rPr>
          <w:rFonts w:cstheme="minorHAnsi"/>
        </w:rPr>
      </w:pPr>
    </w:p>
    <w:p w:rsidR="00D76EF1" w:rsidRDefault="00D76EF1" w:rsidP="00D76EF1">
      <w:pPr>
        <w:autoSpaceDE w:val="0"/>
        <w:autoSpaceDN w:val="0"/>
        <w:adjustRightInd w:val="0"/>
        <w:spacing w:after="0" w:line="240" w:lineRule="auto"/>
        <w:rPr>
          <w:rFonts w:cs="Arial"/>
        </w:rPr>
      </w:pPr>
      <w:r>
        <w:rPr>
          <w:rFonts w:cstheme="minorHAnsi"/>
        </w:rPr>
        <w:t>At this point Cllr Nicholson had to leave the meeting due to work commitments.</w:t>
      </w:r>
    </w:p>
    <w:p w:rsidR="00D76EF1" w:rsidRDefault="00D76EF1" w:rsidP="006A6CF3">
      <w:pPr>
        <w:pStyle w:val="NoSpacing"/>
        <w:rPr>
          <w:rFonts w:cs="Arial"/>
        </w:rPr>
      </w:pPr>
    </w:p>
    <w:p w:rsidR="00D611BF" w:rsidRDefault="00D611BF" w:rsidP="006A6CF3">
      <w:pPr>
        <w:pStyle w:val="NoSpacing"/>
        <w:rPr>
          <w:rFonts w:cs="Arial"/>
        </w:rPr>
      </w:pPr>
    </w:p>
    <w:p w:rsidR="00D611BF" w:rsidRDefault="00D611BF" w:rsidP="006A6CF3">
      <w:pPr>
        <w:pStyle w:val="NoSpacing"/>
        <w:rPr>
          <w:rFonts w:cs="Arial"/>
        </w:rPr>
      </w:pPr>
    </w:p>
    <w:p w:rsidR="00D611BF" w:rsidRDefault="00D611BF" w:rsidP="006A6CF3">
      <w:pPr>
        <w:pStyle w:val="NoSpacing"/>
        <w:rPr>
          <w:rFonts w:cs="Arial"/>
        </w:rPr>
      </w:pPr>
    </w:p>
    <w:p w:rsidR="006A6CF3" w:rsidRDefault="0099743C" w:rsidP="006A6CF3">
      <w:pPr>
        <w:pStyle w:val="NoSpacing"/>
        <w:rPr>
          <w:rFonts w:cs="Arial"/>
        </w:rPr>
      </w:pPr>
      <w:r>
        <w:rPr>
          <w:rFonts w:cs="Arial"/>
        </w:rPr>
        <w:lastRenderedPageBreak/>
        <w:t>N</w:t>
      </w:r>
      <w:r w:rsidR="006A6CF3">
        <w:rPr>
          <w:rFonts w:cs="Arial"/>
        </w:rPr>
        <w:t xml:space="preserve">otice of </w:t>
      </w:r>
      <w:r w:rsidR="006A6CF3" w:rsidRPr="00E2420C">
        <w:rPr>
          <w:rFonts w:cs="Arial"/>
        </w:rPr>
        <w:t>approval</w:t>
      </w:r>
      <w:r w:rsidR="006A6CF3">
        <w:rPr>
          <w:rFonts w:cs="Arial"/>
        </w:rPr>
        <w:t xml:space="preserve"> </w:t>
      </w:r>
      <w:r>
        <w:rPr>
          <w:rFonts w:cs="Arial"/>
        </w:rPr>
        <w:t xml:space="preserve">was received </w:t>
      </w:r>
      <w:r w:rsidR="006A6CF3">
        <w:rPr>
          <w:rFonts w:cs="Arial"/>
        </w:rPr>
        <w:t>of:</w:t>
      </w:r>
    </w:p>
    <w:p w:rsidR="006A6CF3" w:rsidRDefault="006A6CF3" w:rsidP="006A6CF3">
      <w:pPr>
        <w:pStyle w:val="NoSpacing"/>
        <w:rPr>
          <w:rFonts w:cs="Arial"/>
        </w:rPr>
      </w:pPr>
    </w:p>
    <w:p w:rsidR="006A6CF3" w:rsidRPr="00E2420C" w:rsidRDefault="006A6CF3" w:rsidP="006A6CF3">
      <w:pPr>
        <w:autoSpaceDE w:val="0"/>
        <w:autoSpaceDN w:val="0"/>
        <w:adjustRightInd w:val="0"/>
        <w:spacing w:after="0" w:line="240" w:lineRule="auto"/>
        <w:rPr>
          <w:rFonts w:cstheme="minorHAnsi"/>
        </w:rPr>
      </w:pPr>
      <w:r w:rsidRPr="00E2420C">
        <w:rPr>
          <w:rFonts w:cstheme="minorHAnsi"/>
          <w:b/>
          <w:bCs/>
        </w:rPr>
        <w:t xml:space="preserve">Proposal: </w:t>
      </w:r>
      <w:r w:rsidRPr="00E2420C">
        <w:rPr>
          <w:rFonts w:cstheme="minorHAnsi"/>
        </w:rPr>
        <w:t>Variation of Condition 11 (Approved Plans) of planning permission</w:t>
      </w:r>
      <w:r>
        <w:rPr>
          <w:rFonts w:cstheme="minorHAnsi"/>
        </w:rPr>
        <w:t xml:space="preserve"> </w:t>
      </w:r>
      <w:r w:rsidRPr="00E2420C">
        <w:rPr>
          <w:rFonts w:cstheme="minorHAnsi"/>
        </w:rPr>
        <w:t>19/02859/PLF (Erection of two pairs of semi-detached dwellings and</w:t>
      </w:r>
      <w:r>
        <w:rPr>
          <w:rFonts w:cstheme="minorHAnsi"/>
        </w:rPr>
        <w:t xml:space="preserve"> </w:t>
      </w:r>
      <w:r w:rsidRPr="00E2420C">
        <w:rPr>
          <w:rFonts w:cstheme="minorHAnsi"/>
        </w:rPr>
        <w:t>detached garages with associated access following removal of existing</w:t>
      </w:r>
      <w:r w:rsidR="00BA4BF2">
        <w:rPr>
          <w:rFonts w:cstheme="minorHAnsi"/>
        </w:rPr>
        <w:t xml:space="preserve"> </w:t>
      </w:r>
      <w:r w:rsidRPr="00E2420C">
        <w:rPr>
          <w:rFonts w:cstheme="minorHAnsi"/>
        </w:rPr>
        <w:t>greenhouse)</w:t>
      </w:r>
      <w:r w:rsidRPr="00E2420C">
        <w:rPr>
          <w:rFonts w:cstheme="minorHAnsi"/>
          <w:b/>
          <w:bCs/>
        </w:rPr>
        <w:t xml:space="preserve">Location: </w:t>
      </w:r>
      <w:r w:rsidRPr="00E2420C">
        <w:rPr>
          <w:rFonts w:cstheme="minorHAnsi"/>
        </w:rPr>
        <w:t xml:space="preserve">Ivy House York Road Hayton </w:t>
      </w:r>
      <w:r w:rsidRPr="00E2420C">
        <w:rPr>
          <w:rFonts w:cstheme="minorHAnsi"/>
          <w:b/>
          <w:bCs/>
        </w:rPr>
        <w:t xml:space="preserve">Applicant: </w:t>
      </w:r>
      <w:r w:rsidRPr="00E2420C">
        <w:rPr>
          <w:rFonts w:cstheme="minorHAnsi"/>
        </w:rPr>
        <w:t>Mr Giles Horner</w:t>
      </w:r>
    </w:p>
    <w:p w:rsidR="006A6CF3" w:rsidRDefault="006A6CF3" w:rsidP="006A6CF3">
      <w:pPr>
        <w:pStyle w:val="NoSpacing"/>
        <w:rPr>
          <w:rFonts w:cs="Arial"/>
        </w:rPr>
      </w:pPr>
    </w:p>
    <w:p w:rsidR="006A6CF3" w:rsidRDefault="006A6CF3" w:rsidP="00D611BF">
      <w:pPr>
        <w:autoSpaceDE w:val="0"/>
        <w:autoSpaceDN w:val="0"/>
        <w:adjustRightInd w:val="0"/>
        <w:spacing w:after="0" w:line="240" w:lineRule="auto"/>
        <w:rPr>
          <w:rFonts w:cs="Arial"/>
          <w:b/>
        </w:rPr>
      </w:pPr>
      <w:r w:rsidRPr="00C5678C">
        <w:rPr>
          <w:rFonts w:cstheme="minorHAnsi"/>
          <w:b/>
          <w:bCs/>
        </w:rPr>
        <w:t xml:space="preserve">Proposal: </w:t>
      </w:r>
      <w:r w:rsidRPr="00C5678C">
        <w:rPr>
          <w:rFonts w:cstheme="minorHAnsi"/>
        </w:rPr>
        <w:t>OUTLINE - Mixed Use Development including: Erection of up to 380</w:t>
      </w:r>
      <w:r w:rsidR="00BA4BF2">
        <w:rPr>
          <w:rFonts w:cstheme="minorHAnsi"/>
        </w:rPr>
        <w:t xml:space="preserve"> </w:t>
      </w:r>
      <w:r w:rsidRPr="00C5678C">
        <w:rPr>
          <w:rFonts w:cstheme="minorHAnsi"/>
          <w:b/>
          <w:bCs/>
        </w:rPr>
        <w:t xml:space="preserve">Location: </w:t>
      </w:r>
      <w:r w:rsidRPr="00C5678C">
        <w:rPr>
          <w:rFonts w:cstheme="minorHAnsi"/>
        </w:rPr>
        <w:t xml:space="preserve">Land North And East Of </w:t>
      </w:r>
      <w:proofErr w:type="spellStart"/>
      <w:r w:rsidRPr="00C5678C">
        <w:rPr>
          <w:rFonts w:cstheme="minorHAnsi"/>
        </w:rPr>
        <w:t>Mayfields</w:t>
      </w:r>
      <w:proofErr w:type="spellEnd"/>
      <w:r w:rsidRPr="00C5678C">
        <w:rPr>
          <w:rFonts w:cstheme="minorHAnsi"/>
        </w:rPr>
        <w:t>, The Balk, Pocklington, East Riding Of</w:t>
      </w:r>
      <w:r w:rsidR="00BA4BF2">
        <w:rPr>
          <w:rFonts w:cstheme="minorHAnsi"/>
        </w:rPr>
        <w:t xml:space="preserve"> </w:t>
      </w:r>
      <w:r w:rsidRPr="00C5678C">
        <w:rPr>
          <w:rFonts w:cstheme="minorHAnsi"/>
        </w:rPr>
        <w:t xml:space="preserve">Yorkshire </w:t>
      </w:r>
      <w:r w:rsidRPr="00C5678C">
        <w:rPr>
          <w:rFonts w:cstheme="minorHAnsi"/>
          <w:b/>
          <w:bCs/>
        </w:rPr>
        <w:t xml:space="preserve">Appellant </w:t>
      </w:r>
      <w:proofErr w:type="spellStart"/>
      <w:r w:rsidRPr="00C5678C">
        <w:rPr>
          <w:rFonts w:cstheme="minorHAnsi"/>
        </w:rPr>
        <w:t>Gladman</w:t>
      </w:r>
      <w:proofErr w:type="spellEnd"/>
      <w:r w:rsidRPr="00C5678C">
        <w:rPr>
          <w:rFonts w:cstheme="minorHAnsi"/>
        </w:rPr>
        <w:t xml:space="preserve"> Developments Ltd</w:t>
      </w:r>
      <w:r w:rsidR="00D611BF">
        <w:rPr>
          <w:rFonts w:cstheme="minorHAnsi"/>
        </w:rPr>
        <w:t xml:space="preserve">  </w:t>
      </w:r>
      <w:r>
        <w:rPr>
          <w:rFonts w:cstheme="minorHAnsi"/>
        </w:rPr>
        <w:t>Planning Inspector has allowed the appeal.</w:t>
      </w:r>
    </w:p>
    <w:p w:rsidR="006A6CF3" w:rsidRDefault="006A6CF3" w:rsidP="006A6CF3">
      <w:pPr>
        <w:pStyle w:val="NoSpacing"/>
        <w:rPr>
          <w:rFonts w:cs="Arial"/>
          <w:b/>
        </w:rPr>
      </w:pPr>
    </w:p>
    <w:p w:rsidR="006A6CF3" w:rsidRDefault="006A6CF3" w:rsidP="006A6CF3">
      <w:pPr>
        <w:pStyle w:val="NoSpacing"/>
        <w:rPr>
          <w:rFonts w:cs="Arial"/>
          <w:b/>
        </w:rPr>
      </w:pPr>
      <w:r w:rsidRPr="00E2420C">
        <w:rPr>
          <w:rFonts w:cs="Arial"/>
          <w:b/>
        </w:rPr>
        <w:t>22/21</w:t>
      </w:r>
      <w:r w:rsidRPr="00DD4EC9">
        <w:rPr>
          <w:rFonts w:cs="Arial"/>
          <w:b/>
        </w:rPr>
        <w:t xml:space="preserve"> Accounts</w:t>
      </w:r>
    </w:p>
    <w:p w:rsidR="006A6CF3" w:rsidRDefault="006A6CF3" w:rsidP="006A6CF3">
      <w:pPr>
        <w:pStyle w:val="NoSpacing"/>
        <w:rPr>
          <w:rFonts w:cs="Arial"/>
          <w:b/>
        </w:rPr>
      </w:pPr>
      <w:r w:rsidRPr="00B339D3">
        <w:rPr>
          <w:rFonts w:cs="Arial"/>
        </w:rPr>
        <w:t>To consider if the council can declare itself exempt from external audit</w:t>
      </w:r>
      <w:r w:rsidR="0099743C">
        <w:rPr>
          <w:rFonts w:cs="Arial"/>
        </w:rPr>
        <w:t>. The clerk explained that the council could declare itself exempt from external audit if neither its income or expenditure exceeded £25,000 for 2020/21. The precept had been £4900 and expenditure  £5131.65. Cllr Sedcole proposed, Cllr Wagstaff seconded and it was agreed to declare the council exempt.</w:t>
      </w:r>
    </w:p>
    <w:p w:rsidR="006A6CF3" w:rsidRDefault="006A6CF3" w:rsidP="006A6CF3">
      <w:pPr>
        <w:pStyle w:val="NoSpacing"/>
        <w:rPr>
          <w:rFonts w:cs="Arial"/>
          <w:b/>
        </w:rPr>
      </w:pPr>
    </w:p>
    <w:p w:rsidR="006A6CF3" w:rsidRDefault="006A6CF3" w:rsidP="006A6CF3">
      <w:pPr>
        <w:rPr>
          <w:rFonts w:ascii="Calibri" w:hAnsi="Calibri"/>
          <w:color w:val="000000"/>
        </w:rPr>
      </w:pPr>
      <w:r w:rsidRPr="00DD4EC9">
        <w:t>Bank balance</w:t>
      </w:r>
      <w:r w:rsidRPr="00DD4EC9">
        <w:tab/>
      </w:r>
      <w:r w:rsidRPr="00DD4EC9">
        <w:tab/>
      </w:r>
      <w:r w:rsidRPr="00DD4EC9">
        <w:tab/>
      </w:r>
      <w:r w:rsidRPr="00DD4EC9">
        <w:tab/>
      </w:r>
      <w:r w:rsidRPr="00DD4EC9">
        <w:tab/>
      </w:r>
      <w:r>
        <w:tab/>
      </w:r>
      <w:r w:rsidRPr="00FB16A0">
        <w:t>£</w:t>
      </w:r>
      <w:r w:rsidRPr="00D51766">
        <w:rPr>
          <w:rFonts w:ascii="Calibri" w:hAnsi="Calibri"/>
          <w:color w:val="000000"/>
        </w:rPr>
        <w:t xml:space="preserve"> </w:t>
      </w:r>
      <w:r>
        <w:rPr>
          <w:rFonts w:ascii="Calibri" w:hAnsi="Calibri"/>
          <w:color w:val="000000"/>
        </w:rPr>
        <w:t>7794.85</w:t>
      </w:r>
    </w:p>
    <w:p w:rsidR="0099743C" w:rsidRPr="00983338" w:rsidRDefault="0099743C" w:rsidP="006A6CF3">
      <w:pPr>
        <w:rPr>
          <w:rFonts w:ascii="Calibri" w:eastAsia="Times New Roman" w:hAnsi="Calibri" w:cs="Calibri"/>
          <w:color w:val="000000"/>
          <w:lang w:eastAsia="en-GB"/>
        </w:rPr>
      </w:pPr>
      <w:r>
        <w:rPr>
          <w:rFonts w:ascii="Calibri" w:hAnsi="Calibri"/>
          <w:color w:val="000000"/>
        </w:rPr>
        <w:t>Cllr Wagstaff proposed, Cllr Thackray seconded and the payments below were approved.</w:t>
      </w:r>
    </w:p>
    <w:p w:rsidR="006A6CF3" w:rsidRPr="00E2420C" w:rsidRDefault="006A6CF3" w:rsidP="006A6CF3">
      <w:pPr>
        <w:pStyle w:val="NoSpacing"/>
      </w:pPr>
      <w:r w:rsidRPr="00E2420C">
        <w:t>Clerk's salary and allowance February</w:t>
      </w:r>
      <w:r w:rsidRPr="00E2420C">
        <w:tab/>
      </w:r>
      <w:r w:rsidRPr="00E2420C">
        <w:tab/>
      </w:r>
      <w:r w:rsidRPr="00E2420C">
        <w:tab/>
        <w:t>£145.00</w:t>
      </w:r>
    </w:p>
    <w:p w:rsidR="006A6CF3" w:rsidRPr="00E2420C" w:rsidRDefault="006A6CF3" w:rsidP="006A6CF3">
      <w:pPr>
        <w:pStyle w:val="NoSpacing"/>
      </w:pPr>
      <w:r w:rsidRPr="00E2420C">
        <w:t>Clerk's salary and allowance March</w:t>
      </w:r>
      <w:r w:rsidRPr="00E2420C">
        <w:tab/>
      </w:r>
      <w:r w:rsidRPr="00E2420C">
        <w:tab/>
      </w:r>
      <w:r w:rsidRPr="00E2420C">
        <w:tab/>
        <w:t>£145.00</w:t>
      </w:r>
    </w:p>
    <w:p w:rsidR="006A6CF3" w:rsidRPr="00C30E05" w:rsidRDefault="006A6CF3" w:rsidP="006A6CF3">
      <w:pPr>
        <w:pStyle w:val="NoSpacing"/>
        <w:rPr>
          <w:rFonts w:cs="Arial"/>
        </w:rPr>
      </w:pPr>
      <w:r w:rsidRPr="00E2420C">
        <w:rPr>
          <w:rFonts w:cs="Arial"/>
        </w:rPr>
        <w:t>Autela payroll agency</w:t>
      </w:r>
      <w:r w:rsidRPr="00E2420C">
        <w:rPr>
          <w:rFonts w:cs="Arial"/>
        </w:rPr>
        <w:tab/>
      </w:r>
      <w:r w:rsidRPr="00E2420C">
        <w:rPr>
          <w:rFonts w:cs="Arial"/>
        </w:rPr>
        <w:tab/>
      </w:r>
      <w:r w:rsidRPr="00E2420C">
        <w:rPr>
          <w:rFonts w:cs="Arial"/>
        </w:rPr>
        <w:tab/>
      </w:r>
      <w:r w:rsidRPr="00E2420C">
        <w:rPr>
          <w:rFonts w:cs="Arial"/>
        </w:rPr>
        <w:tab/>
      </w:r>
      <w:r w:rsidRPr="00E2420C">
        <w:rPr>
          <w:rFonts w:cs="Arial"/>
        </w:rPr>
        <w:tab/>
        <w:t>£41.76</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6A6CF3" w:rsidRDefault="006A6CF3" w:rsidP="006A6CF3">
      <w:pPr>
        <w:pStyle w:val="NoSpacing"/>
        <w:rPr>
          <w:rFonts w:cs="Arial"/>
          <w:b/>
        </w:rPr>
      </w:pPr>
    </w:p>
    <w:p w:rsidR="006A6CF3" w:rsidRDefault="006A6CF3" w:rsidP="006A6CF3">
      <w:pPr>
        <w:pStyle w:val="NoSpacing"/>
        <w:rPr>
          <w:rFonts w:cs="Arial"/>
          <w:b/>
          <w:highlight w:val="yellow"/>
        </w:rPr>
      </w:pPr>
      <w:r w:rsidRPr="00E2420C">
        <w:rPr>
          <w:rFonts w:cs="Arial"/>
          <w:b/>
        </w:rPr>
        <w:t xml:space="preserve">23/21 </w:t>
      </w:r>
      <w:r w:rsidRPr="00A124AA">
        <w:rPr>
          <w:rFonts w:cs="Arial"/>
          <w:b/>
        </w:rPr>
        <w:t xml:space="preserve">Correspondence </w:t>
      </w:r>
    </w:p>
    <w:p w:rsidR="005B66F7" w:rsidRPr="005B66F7" w:rsidRDefault="005B66F7" w:rsidP="005B66F7">
      <w:pPr>
        <w:pStyle w:val="NoSpacing"/>
      </w:pPr>
      <w:r w:rsidRPr="005B66F7">
        <w:t>Humberside Police - newsletters</w:t>
      </w:r>
    </w:p>
    <w:p w:rsidR="005B66F7" w:rsidRPr="005B66F7" w:rsidRDefault="005B66F7" w:rsidP="005B66F7">
      <w:pPr>
        <w:pStyle w:val="NoSpacing"/>
      </w:pPr>
      <w:r w:rsidRPr="005B66F7">
        <w:t>Rural Services network - Rural Bulletins</w:t>
      </w:r>
    </w:p>
    <w:p w:rsidR="005B66F7" w:rsidRPr="005B66F7" w:rsidRDefault="005B66F7" w:rsidP="005B66F7">
      <w:pPr>
        <w:pStyle w:val="NoSpacing"/>
      </w:pPr>
      <w:r w:rsidRPr="005B66F7">
        <w:t xml:space="preserve">ERYC - various updates on </w:t>
      </w:r>
      <w:proofErr w:type="spellStart"/>
      <w:r w:rsidRPr="005B66F7">
        <w:t>Covid</w:t>
      </w:r>
      <w:proofErr w:type="spellEnd"/>
      <w:r w:rsidRPr="005B66F7">
        <w:t xml:space="preserve"> 19 situation</w:t>
      </w:r>
    </w:p>
    <w:p w:rsidR="005B66F7" w:rsidRPr="005B66F7" w:rsidRDefault="005B66F7" w:rsidP="005B66F7">
      <w:pPr>
        <w:pStyle w:val="NoSpacing"/>
      </w:pPr>
      <w:r w:rsidRPr="005B66F7">
        <w:t>Office of Police &amp; Crime Commissioner - bulletin</w:t>
      </w:r>
    </w:p>
    <w:p w:rsidR="005B66F7" w:rsidRPr="005B66F7" w:rsidRDefault="005B66F7" w:rsidP="005B66F7">
      <w:pPr>
        <w:pStyle w:val="NoSpacing"/>
      </w:pPr>
      <w:r w:rsidRPr="005B66F7">
        <w:t>Joint Local Access Forum - meeting agenda</w:t>
      </w:r>
    </w:p>
    <w:p w:rsidR="005B66F7" w:rsidRPr="005B66F7" w:rsidRDefault="005B66F7" w:rsidP="005B66F7">
      <w:pPr>
        <w:pStyle w:val="NoSpacing"/>
      </w:pPr>
      <w:r w:rsidRPr="005B66F7">
        <w:t>ERYC - invitation to 'e' meeting about fundraising</w:t>
      </w:r>
    </w:p>
    <w:p w:rsidR="005B66F7" w:rsidRPr="005B66F7" w:rsidRDefault="005B66F7" w:rsidP="005B66F7">
      <w:pPr>
        <w:pStyle w:val="NoSpacing"/>
      </w:pPr>
      <w:r w:rsidRPr="005B66F7">
        <w:t>Ward Cllr Hammond - Community Recovery Grants</w:t>
      </w:r>
    </w:p>
    <w:p w:rsidR="005B66F7" w:rsidRPr="005B66F7" w:rsidRDefault="005B66F7" w:rsidP="005B66F7">
      <w:pPr>
        <w:pStyle w:val="NoSpacing"/>
      </w:pPr>
      <w:r w:rsidRPr="005B66F7">
        <w:t>ERYC- drainage works in Burnby</w:t>
      </w:r>
    </w:p>
    <w:p w:rsidR="005B66F7" w:rsidRPr="005B66F7" w:rsidRDefault="005B66F7" w:rsidP="005B66F7">
      <w:pPr>
        <w:pStyle w:val="NoSpacing"/>
      </w:pPr>
      <w:r w:rsidRPr="005B66F7">
        <w:t>Sir Greg Knight MP - virtual parish council meetings</w:t>
      </w:r>
    </w:p>
    <w:p w:rsidR="005B66F7" w:rsidRPr="005B66F7" w:rsidRDefault="005B66F7" w:rsidP="005B66F7">
      <w:pPr>
        <w:pStyle w:val="NoSpacing"/>
      </w:pPr>
      <w:r w:rsidRPr="0099743C">
        <w:t>*ERYC -  Walkabout - Friday 9th July 9.45am - one PC representative required</w:t>
      </w:r>
      <w:r w:rsidR="0099743C">
        <w:t>. Councillors felt that one person should attend for each village. The clerk was asked to find out if this is possible.</w:t>
      </w:r>
    </w:p>
    <w:p w:rsidR="005B66F7" w:rsidRPr="00B14A8E" w:rsidRDefault="005B66F7" w:rsidP="005B66F7">
      <w:pPr>
        <w:pStyle w:val="NoSpacing"/>
        <w:rPr>
          <w:sz w:val="28"/>
          <w:szCs w:val="28"/>
        </w:rPr>
      </w:pPr>
      <w:r w:rsidRPr="005B66F7">
        <w:t>ERYC - virtual parish council meetings - call for evidence</w:t>
      </w:r>
    </w:p>
    <w:p w:rsidR="005B66F7" w:rsidRPr="00A124AA" w:rsidRDefault="005B66F7" w:rsidP="006A6CF3">
      <w:pPr>
        <w:pStyle w:val="NoSpacing"/>
        <w:rPr>
          <w:rFonts w:cs="Arial"/>
          <w:b/>
          <w:highlight w:val="yellow"/>
        </w:rPr>
      </w:pPr>
    </w:p>
    <w:p w:rsidR="006A6CF3" w:rsidRDefault="006A6CF3" w:rsidP="006A6CF3">
      <w:pPr>
        <w:pStyle w:val="NoSpacing"/>
        <w:rPr>
          <w:rFonts w:cs="Arial"/>
          <w:b/>
        </w:rPr>
      </w:pPr>
      <w:r w:rsidRPr="00E2420C">
        <w:rPr>
          <w:rFonts w:cs="Arial"/>
          <w:b/>
        </w:rPr>
        <w:t xml:space="preserve">24/21 </w:t>
      </w:r>
      <w:r w:rsidRPr="00A124AA">
        <w:rPr>
          <w:rFonts w:cs="Arial"/>
          <w:b/>
        </w:rPr>
        <w:t>Councillors reports</w:t>
      </w:r>
    </w:p>
    <w:p w:rsidR="000B14EB" w:rsidRDefault="000B14EB" w:rsidP="006A6CF3">
      <w:pPr>
        <w:pStyle w:val="NoSpacing"/>
        <w:rPr>
          <w:rFonts w:cs="Arial"/>
        </w:rPr>
      </w:pPr>
      <w:r w:rsidRPr="000B14EB">
        <w:rPr>
          <w:rFonts w:cs="Arial"/>
        </w:rPr>
        <w:t xml:space="preserve">Cllr Ellis reported </w:t>
      </w:r>
      <w:r>
        <w:rPr>
          <w:rFonts w:cs="Arial"/>
        </w:rPr>
        <w:t>vehicles seemed to be exceeding the speed limit along Town Street, Hayton. The path by the Old Vicarage corner was very narrow and needed maintaining. Vehicles are often parked and blocking Back Lane. It was believed that Back Lane belonged to ERYC and that it was a right of way. The clerk was to investigate this.</w:t>
      </w:r>
    </w:p>
    <w:p w:rsidR="000B14EB" w:rsidRDefault="000B14EB" w:rsidP="006A6CF3">
      <w:pPr>
        <w:pStyle w:val="NoSpacing"/>
        <w:rPr>
          <w:rFonts w:cs="Arial"/>
        </w:rPr>
      </w:pPr>
      <w:r>
        <w:rPr>
          <w:rFonts w:cs="Arial"/>
        </w:rPr>
        <w:t>Cllr Wagstaff asked if the gas pipe over the beck near the A1079 had been inspected. It was due in December and the clerk was to check that it had been done.</w:t>
      </w:r>
    </w:p>
    <w:p w:rsidR="00134DD7" w:rsidRPr="000B14EB" w:rsidRDefault="00134DD7" w:rsidP="006A6CF3">
      <w:pPr>
        <w:pStyle w:val="NoSpacing"/>
        <w:rPr>
          <w:rFonts w:cs="Arial"/>
          <w:highlight w:val="yellow"/>
        </w:rPr>
      </w:pPr>
      <w:r>
        <w:rPr>
          <w:rFonts w:cs="Arial"/>
        </w:rPr>
        <w:t>Cllr Thackray reported that the grass on the island in front of the Church has been driven over and needed reinstating</w:t>
      </w:r>
    </w:p>
    <w:p w:rsidR="006A6CF3" w:rsidRPr="00134DD7" w:rsidRDefault="00134DD7" w:rsidP="006A6CF3">
      <w:pPr>
        <w:pStyle w:val="NoSpacing"/>
        <w:rPr>
          <w:rFonts w:cs="Arial"/>
        </w:rPr>
      </w:pPr>
      <w:r w:rsidRPr="00134DD7">
        <w:rPr>
          <w:rFonts w:cs="Arial"/>
        </w:rPr>
        <w:t>Cllr Thackray asked for some flood letters so that she could give copies to new residents.</w:t>
      </w:r>
    </w:p>
    <w:p w:rsidR="00134DD7" w:rsidRPr="00A124AA" w:rsidRDefault="00134DD7" w:rsidP="006A6CF3">
      <w:pPr>
        <w:pStyle w:val="NoSpacing"/>
        <w:rPr>
          <w:rFonts w:cs="Arial"/>
          <w:b/>
          <w:highlight w:val="yellow"/>
        </w:rPr>
      </w:pPr>
    </w:p>
    <w:p w:rsidR="006430BF" w:rsidRDefault="006A6CF3" w:rsidP="006430BF">
      <w:pPr>
        <w:pStyle w:val="NoSpacing"/>
        <w:rPr>
          <w:b/>
        </w:rPr>
      </w:pPr>
      <w:r w:rsidRPr="00E2420C">
        <w:rPr>
          <w:rFonts w:cs="Arial"/>
          <w:b/>
        </w:rPr>
        <w:t>25/21</w:t>
      </w:r>
      <w:r w:rsidRPr="00C30E05">
        <w:rPr>
          <w:rFonts w:cs="Arial"/>
          <w:b/>
        </w:rPr>
        <w:t xml:space="preserve"> Date of next meeting</w:t>
      </w:r>
      <w:r>
        <w:rPr>
          <w:rFonts w:cs="Arial"/>
          <w:b/>
        </w:rPr>
        <w:t xml:space="preserve"> </w:t>
      </w:r>
      <w:r w:rsidR="00134DD7" w:rsidRPr="00134DD7">
        <w:rPr>
          <w:rFonts w:cs="Arial"/>
        </w:rPr>
        <w:t>- the parish meeting would be on 6th May at 7.00pm and the council annual meeting would be on 6th May at 7.30pm. These would be held remotely.</w:t>
      </w:r>
    </w:p>
    <w:sectPr w:rsidR="006430BF"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13884"/>
    <w:rsid w:val="0001512D"/>
    <w:rsid w:val="00020008"/>
    <w:rsid w:val="00020388"/>
    <w:rsid w:val="00021C9A"/>
    <w:rsid w:val="00026687"/>
    <w:rsid w:val="00030345"/>
    <w:rsid w:val="00032493"/>
    <w:rsid w:val="00044639"/>
    <w:rsid w:val="00046762"/>
    <w:rsid w:val="00053629"/>
    <w:rsid w:val="000621FE"/>
    <w:rsid w:val="00067E49"/>
    <w:rsid w:val="000761EC"/>
    <w:rsid w:val="000764BD"/>
    <w:rsid w:val="00083FBD"/>
    <w:rsid w:val="00084C05"/>
    <w:rsid w:val="00090738"/>
    <w:rsid w:val="000A0525"/>
    <w:rsid w:val="000B03BF"/>
    <w:rsid w:val="000B14EB"/>
    <w:rsid w:val="000B31D8"/>
    <w:rsid w:val="000B549D"/>
    <w:rsid w:val="000C6ACA"/>
    <w:rsid w:val="000C6F25"/>
    <w:rsid w:val="000E1F75"/>
    <w:rsid w:val="000E4108"/>
    <w:rsid w:val="000E4D33"/>
    <w:rsid w:val="000E63D4"/>
    <w:rsid w:val="000F199B"/>
    <w:rsid w:val="000F2CCB"/>
    <w:rsid w:val="00101267"/>
    <w:rsid w:val="00101A0B"/>
    <w:rsid w:val="00107E06"/>
    <w:rsid w:val="001113A5"/>
    <w:rsid w:val="00113D70"/>
    <w:rsid w:val="0012186B"/>
    <w:rsid w:val="0013434C"/>
    <w:rsid w:val="00134DD7"/>
    <w:rsid w:val="0013591F"/>
    <w:rsid w:val="00137B63"/>
    <w:rsid w:val="0014013B"/>
    <w:rsid w:val="00142F48"/>
    <w:rsid w:val="00143F46"/>
    <w:rsid w:val="00146306"/>
    <w:rsid w:val="00150918"/>
    <w:rsid w:val="0015190F"/>
    <w:rsid w:val="00152347"/>
    <w:rsid w:val="00152F01"/>
    <w:rsid w:val="00154E36"/>
    <w:rsid w:val="001565EF"/>
    <w:rsid w:val="00166D4B"/>
    <w:rsid w:val="0017379C"/>
    <w:rsid w:val="00174B47"/>
    <w:rsid w:val="0018148C"/>
    <w:rsid w:val="00181DC2"/>
    <w:rsid w:val="001853BE"/>
    <w:rsid w:val="0018620A"/>
    <w:rsid w:val="001916BF"/>
    <w:rsid w:val="001917E4"/>
    <w:rsid w:val="001A0961"/>
    <w:rsid w:val="001A44E1"/>
    <w:rsid w:val="001A60D5"/>
    <w:rsid w:val="001A6CFB"/>
    <w:rsid w:val="001A799C"/>
    <w:rsid w:val="001B101E"/>
    <w:rsid w:val="001B3B30"/>
    <w:rsid w:val="001B5ABA"/>
    <w:rsid w:val="001C07ED"/>
    <w:rsid w:val="001C16FD"/>
    <w:rsid w:val="001C4EF5"/>
    <w:rsid w:val="001D20AD"/>
    <w:rsid w:val="001D4806"/>
    <w:rsid w:val="001E23E4"/>
    <w:rsid w:val="001F170E"/>
    <w:rsid w:val="001F3375"/>
    <w:rsid w:val="001F38AE"/>
    <w:rsid w:val="001F5FF1"/>
    <w:rsid w:val="001F602E"/>
    <w:rsid w:val="00204EFC"/>
    <w:rsid w:val="00211125"/>
    <w:rsid w:val="00211634"/>
    <w:rsid w:val="00211DE4"/>
    <w:rsid w:val="00212D14"/>
    <w:rsid w:val="002203BE"/>
    <w:rsid w:val="00224AB3"/>
    <w:rsid w:val="002274DF"/>
    <w:rsid w:val="0023246D"/>
    <w:rsid w:val="00232657"/>
    <w:rsid w:val="00235144"/>
    <w:rsid w:val="0024485C"/>
    <w:rsid w:val="00250163"/>
    <w:rsid w:val="00252B12"/>
    <w:rsid w:val="00260917"/>
    <w:rsid w:val="00262FEE"/>
    <w:rsid w:val="00271DC4"/>
    <w:rsid w:val="00274296"/>
    <w:rsid w:val="00290420"/>
    <w:rsid w:val="002929B5"/>
    <w:rsid w:val="00293FDF"/>
    <w:rsid w:val="00296679"/>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412C3"/>
    <w:rsid w:val="00344FC4"/>
    <w:rsid w:val="00351427"/>
    <w:rsid w:val="00356660"/>
    <w:rsid w:val="00357D0E"/>
    <w:rsid w:val="00357F09"/>
    <w:rsid w:val="00371206"/>
    <w:rsid w:val="00371591"/>
    <w:rsid w:val="00376972"/>
    <w:rsid w:val="00380BF5"/>
    <w:rsid w:val="003821F3"/>
    <w:rsid w:val="0038273A"/>
    <w:rsid w:val="0038453D"/>
    <w:rsid w:val="00386C0B"/>
    <w:rsid w:val="00391A92"/>
    <w:rsid w:val="0039242F"/>
    <w:rsid w:val="003A7F2A"/>
    <w:rsid w:val="003C0E43"/>
    <w:rsid w:val="003C411F"/>
    <w:rsid w:val="003C4AB0"/>
    <w:rsid w:val="003D21CE"/>
    <w:rsid w:val="003D601B"/>
    <w:rsid w:val="003D68F2"/>
    <w:rsid w:val="003E19E4"/>
    <w:rsid w:val="003E569A"/>
    <w:rsid w:val="003E7505"/>
    <w:rsid w:val="003F0E0B"/>
    <w:rsid w:val="003F55C4"/>
    <w:rsid w:val="0040266C"/>
    <w:rsid w:val="00404817"/>
    <w:rsid w:val="00415C05"/>
    <w:rsid w:val="00420750"/>
    <w:rsid w:val="00420BA8"/>
    <w:rsid w:val="00423249"/>
    <w:rsid w:val="00440FBB"/>
    <w:rsid w:val="004479F8"/>
    <w:rsid w:val="00455EEF"/>
    <w:rsid w:val="00456A1B"/>
    <w:rsid w:val="00472948"/>
    <w:rsid w:val="004859B0"/>
    <w:rsid w:val="004873E1"/>
    <w:rsid w:val="00494765"/>
    <w:rsid w:val="004A1F9B"/>
    <w:rsid w:val="004B170A"/>
    <w:rsid w:val="004B6D26"/>
    <w:rsid w:val="004C05F4"/>
    <w:rsid w:val="004C4455"/>
    <w:rsid w:val="004C65D1"/>
    <w:rsid w:val="004C6B1C"/>
    <w:rsid w:val="004C794C"/>
    <w:rsid w:val="004D0A7E"/>
    <w:rsid w:val="004D3516"/>
    <w:rsid w:val="004D4785"/>
    <w:rsid w:val="004F1661"/>
    <w:rsid w:val="004F1A73"/>
    <w:rsid w:val="004F5237"/>
    <w:rsid w:val="004F5A7C"/>
    <w:rsid w:val="004F755E"/>
    <w:rsid w:val="005050A3"/>
    <w:rsid w:val="00506B39"/>
    <w:rsid w:val="005109AE"/>
    <w:rsid w:val="00515607"/>
    <w:rsid w:val="005158CE"/>
    <w:rsid w:val="00516A2D"/>
    <w:rsid w:val="00526C42"/>
    <w:rsid w:val="00527F00"/>
    <w:rsid w:val="0053201F"/>
    <w:rsid w:val="00541D47"/>
    <w:rsid w:val="00543B38"/>
    <w:rsid w:val="00546371"/>
    <w:rsid w:val="0055314B"/>
    <w:rsid w:val="00556FDD"/>
    <w:rsid w:val="0056690D"/>
    <w:rsid w:val="00567534"/>
    <w:rsid w:val="00571560"/>
    <w:rsid w:val="00582752"/>
    <w:rsid w:val="005830FB"/>
    <w:rsid w:val="00597B52"/>
    <w:rsid w:val="005B35EC"/>
    <w:rsid w:val="005B3782"/>
    <w:rsid w:val="005B66F7"/>
    <w:rsid w:val="005C3FF8"/>
    <w:rsid w:val="005D071C"/>
    <w:rsid w:val="005F180D"/>
    <w:rsid w:val="005F6E0A"/>
    <w:rsid w:val="0060055F"/>
    <w:rsid w:val="006107B5"/>
    <w:rsid w:val="0062083D"/>
    <w:rsid w:val="006213AC"/>
    <w:rsid w:val="00622FF6"/>
    <w:rsid w:val="006404F0"/>
    <w:rsid w:val="00641E22"/>
    <w:rsid w:val="006430BF"/>
    <w:rsid w:val="006437D0"/>
    <w:rsid w:val="00645C73"/>
    <w:rsid w:val="00646D2D"/>
    <w:rsid w:val="006553E1"/>
    <w:rsid w:val="00660AB1"/>
    <w:rsid w:val="00671670"/>
    <w:rsid w:val="00672628"/>
    <w:rsid w:val="00681F66"/>
    <w:rsid w:val="00694887"/>
    <w:rsid w:val="006A2F25"/>
    <w:rsid w:val="006A6179"/>
    <w:rsid w:val="006A6CF3"/>
    <w:rsid w:val="006B0A36"/>
    <w:rsid w:val="006B7A8E"/>
    <w:rsid w:val="006C60AC"/>
    <w:rsid w:val="006E031F"/>
    <w:rsid w:val="006E37D2"/>
    <w:rsid w:val="00701EF1"/>
    <w:rsid w:val="00710D5F"/>
    <w:rsid w:val="0072725F"/>
    <w:rsid w:val="00743F70"/>
    <w:rsid w:val="0074468F"/>
    <w:rsid w:val="0074569E"/>
    <w:rsid w:val="007558EA"/>
    <w:rsid w:val="0077125A"/>
    <w:rsid w:val="00774B28"/>
    <w:rsid w:val="00777F4E"/>
    <w:rsid w:val="007811D4"/>
    <w:rsid w:val="00783517"/>
    <w:rsid w:val="00792962"/>
    <w:rsid w:val="0079451C"/>
    <w:rsid w:val="00794736"/>
    <w:rsid w:val="0079569E"/>
    <w:rsid w:val="00795A65"/>
    <w:rsid w:val="007A0E3B"/>
    <w:rsid w:val="007A3E46"/>
    <w:rsid w:val="007B1741"/>
    <w:rsid w:val="007C038E"/>
    <w:rsid w:val="007D4D03"/>
    <w:rsid w:val="007D501B"/>
    <w:rsid w:val="007D6FB9"/>
    <w:rsid w:val="007D7760"/>
    <w:rsid w:val="007F019A"/>
    <w:rsid w:val="007F5085"/>
    <w:rsid w:val="0080036F"/>
    <w:rsid w:val="008013A3"/>
    <w:rsid w:val="00803934"/>
    <w:rsid w:val="00807B5A"/>
    <w:rsid w:val="008111F8"/>
    <w:rsid w:val="00813FD8"/>
    <w:rsid w:val="008152E7"/>
    <w:rsid w:val="008152F7"/>
    <w:rsid w:val="008276C7"/>
    <w:rsid w:val="00827AAB"/>
    <w:rsid w:val="00833FBA"/>
    <w:rsid w:val="00834552"/>
    <w:rsid w:val="00834800"/>
    <w:rsid w:val="00835550"/>
    <w:rsid w:val="008426CD"/>
    <w:rsid w:val="00844B00"/>
    <w:rsid w:val="00850EDF"/>
    <w:rsid w:val="00857055"/>
    <w:rsid w:val="0086023E"/>
    <w:rsid w:val="008605AC"/>
    <w:rsid w:val="00864245"/>
    <w:rsid w:val="00877327"/>
    <w:rsid w:val="00887D3D"/>
    <w:rsid w:val="008900AE"/>
    <w:rsid w:val="008A2FCC"/>
    <w:rsid w:val="008A3AB1"/>
    <w:rsid w:val="008A78C6"/>
    <w:rsid w:val="008B38FD"/>
    <w:rsid w:val="008B7993"/>
    <w:rsid w:val="008C3BC6"/>
    <w:rsid w:val="008C4B4A"/>
    <w:rsid w:val="008D4A47"/>
    <w:rsid w:val="008D5A46"/>
    <w:rsid w:val="008E78E5"/>
    <w:rsid w:val="008F02E5"/>
    <w:rsid w:val="008F1DFE"/>
    <w:rsid w:val="008F294C"/>
    <w:rsid w:val="0090319E"/>
    <w:rsid w:val="00904420"/>
    <w:rsid w:val="009114CC"/>
    <w:rsid w:val="009121C7"/>
    <w:rsid w:val="009155DB"/>
    <w:rsid w:val="00923E83"/>
    <w:rsid w:val="009332A3"/>
    <w:rsid w:val="0094054D"/>
    <w:rsid w:val="00942BBE"/>
    <w:rsid w:val="009552EA"/>
    <w:rsid w:val="009557ED"/>
    <w:rsid w:val="00960B6E"/>
    <w:rsid w:val="009649EE"/>
    <w:rsid w:val="009655A1"/>
    <w:rsid w:val="009730B8"/>
    <w:rsid w:val="00974470"/>
    <w:rsid w:val="00980978"/>
    <w:rsid w:val="00990DA5"/>
    <w:rsid w:val="00994FED"/>
    <w:rsid w:val="0099743C"/>
    <w:rsid w:val="009A4805"/>
    <w:rsid w:val="009A5A46"/>
    <w:rsid w:val="009B528F"/>
    <w:rsid w:val="009C0950"/>
    <w:rsid w:val="009C5601"/>
    <w:rsid w:val="009C6DC6"/>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239D2"/>
    <w:rsid w:val="00A31593"/>
    <w:rsid w:val="00A45920"/>
    <w:rsid w:val="00A5146C"/>
    <w:rsid w:val="00A5790E"/>
    <w:rsid w:val="00A60AB6"/>
    <w:rsid w:val="00A61459"/>
    <w:rsid w:val="00A63114"/>
    <w:rsid w:val="00A63CD0"/>
    <w:rsid w:val="00A7172C"/>
    <w:rsid w:val="00A87CA6"/>
    <w:rsid w:val="00A90617"/>
    <w:rsid w:val="00A91627"/>
    <w:rsid w:val="00A94D7A"/>
    <w:rsid w:val="00A96CB0"/>
    <w:rsid w:val="00A97393"/>
    <w:rsid w:val="00AA09DE"/>
    <w:rsid w:val="00AA4213"/>
    <w:rsid w:val="00AA7B4C"/>
    <w:rsid w:val="00AB34DE"/>
    <w:rsid w:val="00AB55D6"/>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6FC"/>
    <w:rsid w:val="00B22AC1"/>
    <w:rsid w:val="00B24C7A"/>
    <w:rsid w:val="00B25FA0"/>
    <w:rsid w:val="00B27928"/>
    <w:rsid w:val="00B35500"/>
    <w:rsid w:val="00B3556A"/>
    <w:rsid w:val="00B409A1"/>
    <w:rsid w:val="00B4454E"/>
    <w:rsid w:val="00B47F69"/>
    <w:rsid w:val="00B55F26"/>
    <w:rsid w:val="00B62DCC"/>
    <w:rsid w:val="00B730EC"/>
    <w:rsid w:val="00B73A15"/>
    <w:rsid w:val="00B9274C"/>
    <w:rsid w:val="00B92F95"/>
    <w:rsid w:val="00B9312F"/>
    <w:rsid w:val="00BA4BF2"/>
    <w:rsid w:val="00BA4C20"/>
    <w:rsid w:val="00BA5D3D"/>
    <w:rsid w:val="00BA675C"/>
    <w:rsid w:val="00BA7645"/>
    <w:rsid w:val="00BB27D4"/>
    <w:rsid w:val="00BB400F"/>
    <w:rsid w:val="00BB412F"/>
    <w:rsid w:val="00BB6DB7"/>
    <w:rsid w:val="00BB7A84"/>
    <w:rsid w:val="00BD7AC0"/>
    <w:rsid w:val="00BE26E0"/>
    <w:rsid w:val="00BE695A"/>
    <w:rsid w:val="00BE79DA"/>
    <w:rsid w:val="00C04D79"/>
    <w:rsid w:val="00C222AB"/>
    <w:rsid w:val="00C357E7"/>
    <w:rsid w:val="00C40939"/>
    <w:rsid w:val="00C42B3D"/>
    <w:rsid w:val="00C45B16"/>
    <w:rsid w:val="00C500EF"/>
    <w:rsid w:val="00C516A2"/>
    <w:rsid w:val="00C52749"/>
    <w:rsid w:val="00C53089"/>
    <w:rsid w:val="00C56B0F"/>
    <w:rsid w:val="00C57AA6"/>
    <w:rsid w:val="00C61E06"/>
    <w:rsid w:val="00C62E3D"/>
    <w:rsid w:val="00C63493"/>
    <w:rsid w:val="00C735E2"/>
    <w:rsid w:val="00C82876"/>
    <w:rsid w:val="00C840FB"/>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F5B5D"/>
    <w:rsid w:val="00CF600C"/>
    <w:rsid w:val="00D02B45"/>
    <w:rsid w:val="00D05125"/>
    <w:rsid w:val="00D06BDA"/>
    <w:rsid w:val="00D1206F"/>
    <w:rsid w:val="00D235E2"/>
    <w:rsid w:val="00D24F48"/>
    <w:rsid w:val="00D250B6"/>
    <w:rsid w:val="00D2594B"/>
    <w:rsid w:val="00D26E89"/>
    <w:rsid w:val="00D3003F"/>
    <w:rsid w:val="00D379BF"/>
    <w:rsid w:val="00D552B8"/>
    <w:rsid w:val="00D603EF"/>
    <w:rsid w:val="00D60BB2"/>
    <w:rsid w:val="00D611BF"/>
    <w:rsid w:val="00D62B80"/>
    <w:rsid w:val="00D72F55"/>
    <w:rsid w:val="00D7382B"/>
    <w:rsid w:val="00D7630D"/>
    <w:rsid w:val="00D76937"/>
    <w:rsid w:val="00D76EF1"/>
    <w:rsid w:val="00D908D9"/>
    <w:rsid w:val="00D90F23"/>
    <w:rsid w:val="00D91BB9"/>
    <w:rsid w:val="00D9264B"/>
    <w:rsid w:val="00D971F5"/>
    <w:rsid w:val="00DB00DB"/>
    <w:rsid w:val="00DC1833"/>
    <w:rsid w:val="00DC18F9"/>
    <w:rsid w:val="00DC1C30"/>
    <w:rsid w:val="00DE471D"/>
    <w:rsid w:val="00DE5354"/>
    <w:rsid w:val="00DE6476"/>
    <w:rsid w:val="00DF24FE"/>
    <w:rsid w:val="00E06222"/>
    <w:rsid w:val="00E132AC"/>
    <w:rsid w:val="00E164CE"/>
    <w:rsid w:val="00E16A92"/>
    <w:rsid w:val="00E233F8"/>
    <w:rsid w:val="00E234BA"/>
    <w:rsid w:val="00E343F3"/>
    <w:rsid w:val="00E3677D"/>
    <w:rsid w:val="00E41804"/>
    <w:rsid w:val="00E42071"/>
    <w:rsid w:val="00E467C2"/>
    <w:rsid w:val="00E46C7F"/>
    <w:rsid w:val="00E6240B"/>
    <w:rsid w:val="00E62F10"/>
    <w:rsid w:val="00E64228"/>
    <w:rsid w:val="00E64ADF"/>
    <w:rsid w:val="00E67273"/>
    <w:rsid w:val="00E71E42"/>
    <w:rsid w:val="00E743EB"/>
    <w:rsid w:val="00E8531C"/>
    <w:rsid w:val="00E85B40"/>
    <w:rsid w:val="00E919C6"/>
    <w:rsid w:val="00E9221D"/>
    <w:rsid w:val="00EB6F20"/>
    <w:rsid w:val="00EC034F"/>
    <w:rsid w:val="00EC4C38"/>
    <w:rsid w:val="00EC6294"/>
    <w:rsid w:val="00ED432C"/>
    <w:rsid w:val="00ED4DE1"/>
    <w:rsid w:val="00ED6339"/>
    <w:rsid w:val="00ED7FAE"/>
    <w:rsid w:val="00EE245D"/>
    <w:rsid w:val="00EF116C"/>
    <w:rsid w:val="00EF1D6F"/>
    <w:rsid w:val="00EF3856"/>
    <w:rsid w:val="00F07311"/>
    <w:rsid w:val="00F07E95"/>
    <w:rsid w:val="00F20A88"/>
    <w:rsid w:val="00F31373"/>
    <w:rsid w:val="00F3317D"/>
    <w:rsid w:val="00F3586A"/>
    <w:rsid w:val="00F378EF"/>
    <w:rsid w:val="00F37CE4"/>
    <w:rsid w:val="00F407E9"/>
    <w:rsid w:val="00F50A25"/>
    <w:rsid w:val="00F525D3"/>
    <w:rsid w:val="00F55637"/>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B4CBD"/>
    <w:rsid w:val="00FC1941"/>
    <w:rsid w:val="00FC4095"/>
    <w:rsid w:val="00FC4F3D"/>
    <w:rsid w:val="00FD1560"/>
    <w:rsid w:val="00FD29AF"/>
    <w:rsid w:val="00FE20FC"/>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 w:type="character" w:styleId="Strong">
    <w:name w:val="Strong"/>
    <w:basedOn w:val="DefaultParagraphFont"/>
    <w:uiPriority w:val="22"/>
    <w:qFormat/>
    <w:rsid w:val="00C56B0F"/>
    <w:rPr>
      <w:b/>
      <w:bCs/>
    </w:r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E9732-25BC-4FBA-8F29-E5A08A02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8</cp:revision>
  <cp:lastPrinted>2021-04-09T09:20:00Z</cp:lastPrinted>
  <dcterms:created xsi:type="dcterms:W3CDTF">2021-04-09T09:25:00Z</dcterms:created>
  <dcterms:modified xsi:type="dcterms:W3CDTF">2021-04-13T07:24:00Z</dcterms:modified>
</cp:coreProperties>
</file>